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6A" w:rsidRPr="004642A7" w:rsidRDefault="0036726A" w:rsidP="0036726A">
      <w:pPr>
        <w:shd w:val="clear" w:color="auto" w:fill="FFFFFF"/>
        <w:spacing w:after="0" w:line="240" w:lineRule="auto"/>
        <w:ind w:left="9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ПРИ ПОЖАРЕ</w:t>
      </w:r>
    </w:p>
    <w:p w:rsidR="0036726A" w:rsidRPr="004642A7" w:rsidRDefault="0036726A" w:rsidP="003672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b/>
          <w:bCs/>
          <w:color w:val="F86799"/>
          <w:sz w:val="32"/>
          <w:szCs w:val="32"/>
          <w:lang w:eastAsia="ru-RU"/>
        </w:rPr>
        <w:t>                      </w:t>
      </w:r>
      <w:r w:rsidRPr="004642A7">
        <w:rPr>
          <w:rFonts w:ascii="Arial" w:eastAsia="Times New Roman" w:hAnsi="Arial" w:cs="Arial"/>
          <w:b/>
          <w:bCs/>
          <w:color w:val="339966"/>
          <w:u w:val="single"/>
          <w:lang w:eastAsia="ru-RU"/>
        </w:rPr>
        <w:t>Пожар в квартире, доме, здании школы.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При возникновении пожара в доме, квартире, здании необходимо выполнять следующие требования.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10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Не паниковать.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10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Вызвать пожарных и спасателей по телефону 01.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10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Попытаться погасить огонь самостоятельно на начальной стадии горения: залить водой, засыпать песком или землей, накрыть плотной тканью, залить содержимым огнетушителя. Сорвать горящие шторы, затоптать огонь ногами, залить водой или бросить в емкость с водой.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10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Отключить электрические и газовые приборы. В случае возгорания телевизора его необходимо быстро отключить от электропитания, накрыть мокрой плотной тряпкой или залить водой через вентиляционные отверстия.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10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Закрыть все окна и двери.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10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Найти и вывести (вынести) маленьких детей, которые прячутся в шкафах, под столами, в туалетных комнатах. Помочь старикам, пострадавшим.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10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Взять с собой документы, деньги, ценные вещи.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10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Быстро, без давки покинуть опасную зону пожара по заранее изученному безопасному маршруту, используя запасные выходы, пожарные лестницы.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10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Постоянно подавать звуковые сигналы.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10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Лечь на пол, ждать помощи или передвигаться ползком к выходу.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10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Дышать через мокрую ткань. Всеми силами защищаться от дыма. Несколько вдохов воздуха, насыщенного дымом, могут привести к потере сознания.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10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Не открывать окна и двери.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10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Использовать для защиты от огня и теплового излучения влажную плотную ткань.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10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Не закрывать входную дверь на ключ.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b/>
          <w:bCs/>
          <w:color w:val="339966"/>
          <w:u w:val="single"/>
          <w:lang w:eastAsia="ru-RU"/>
        </w:rPr>
        <w:t>Пожар в общественном наземном транспорте.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24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Сообщите о пожаре водителю.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24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После остановки транспортного средства без паники и давки покиньте салон и отойдите на безопасное расстояние. В случае заклинивания дверей покиньте салон через специальные люки, оконные проемы, прогоны.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24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Окажите помощь детям, старикам, пострадавшим, транспортируйте их в безопасную зону.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24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Постарайтесь погасить огонь, вызвать пожарных и спасателей.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24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Не допускайте распространения огня на близлежащие объекты</w:t>
      </w:r>
      <w:r w:rsidRPr="0046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b/>
          <w:bCs/>
          <w:color w:val="339966"/>
          <w:u w:val="single"/>
          <w:lang w:eastAsia="ru-RU"/>
        </w:rPr>
        <w:t>Если на человеке загорелась одежда.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Горящую одежду быстро снять.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Не бегать в горящей одежде.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Не кататься по земле.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Защитить руками голову, лицо, глаза.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Не использовать для тушения огнетушители.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Окунуться в воду или облиться водой.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Лечь на снег.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Накрыться плотной мокрой тканью, оставив голову открытой, чтобы не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  задохнуться продуктами горения.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Не отдирать прилипшую к телу одежду.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Оказать пострадавшему первую помощь, успокоить его и оперативно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  доставить в больницу.</w:t>
      </w:r>
    </w:p>
    <w:p w:rsidR="0036726A" w:rsidRPr="004642A7" w:rsidRDefault="0036726A" w:rsidP="003672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 </w:t>
      </w:r>
      <w:r w:rsidRPr="004642A7">
        <w:rPr>
          <w:rFonts w:ascii="Arial" w:eastAsia="Times New Roman" w:hAnsi="Arial" w:cs="Arial"/>
          <w:b/>
          <w:bCs/>
          <w:color w:val="339966"/>
          <w:u w:val="single"/>
          <w:lang w:eastAsia="ru-RU"/>
        </w:rPr>
        <w:t>С целью недопущения пожара в природной среде, запрещается.</w:t>
      </w:r>
    </w:p>
    <w:p w:rsidR="0036726A" w:rsidRPr="004642A7" w:rsidRDefault="0036726A" w:rsidP="00367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Бросать в лесу горящие спички, окурки, тлеющие тряпки.</w:t>
      </w:r>
    </w:p>
    <w:p w:rsidR="0036726A" w:rsidRPr="004642A7" w:rsidRDefault="0036726A" w:rsidP="00367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 xml:space="preserve">* Разводить костер в густых зарослях и хвойном молодняке, </w:t>
      </w:r>
      <w:proofErr w:type="gramStart"/>
      <w:r w:rsidRPr="004642A7">
        <w:rPr>
          <w:rFonts w:ascii="Arial" w:eastAsia="Times New Roman" w:hAnsi="Arial" w:cs="Arial"/>
          <w:color w:val="000000"/>
          <w:lang w:eastAsia="ru-RU"/>
        </w:rPr>
        <w:t>под</w:t>
      </w:r>
      <w:proofErr w:type="gramEnd"/>
      <w:r w:rsidRPr="004642A7">
        <w:rPr>
          <w:rFonts w:ascii="Arial" w:eastAsia="Times New Roman" w:hAnsi="Arial" w:cs="Arial"/>
          <w:color w:val="000000"/>
          <w:lang w:eastAsia="ru-RU"/>
        </w:rPr>
        <w:t xml:space="preserve"> низко</w:t>
      </w:r>
    </w:p>
    <w:p w:rsidR="0036726A" w:rsidRPr="004642A7" w:rsidRDefault="0036726A" w:rsidP="00367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 xml:space="preserve">свисающими кронами деревьев, рядом со складами древесины, торфа в непосредственной близости </w:t>
      </w:r>
      <w:proofErr w:type="gramStart"/>
      <w:r w:rsidRPr="004642A7">
        <w:rPr>
          <w:rFonts w:ascii="Arial" w:eastAsia="Times New Roman" w:hAnsi="Arial" w:cs="Arial"/>
          <w:color w:val="000000"/>
          <w:lang w:eastAsia="ru-RU"/>
        </w:rPr>
        <w:t>от</w:t>
      </w:r>
      <w:proofErr w:type="gramEnd"/>
      <w:r w:rsidRPr="004642A7">
        <w:rPr>
          <w:rFonts w:ascii="Arial" w:eastAsia="Times New Roman" w:hAnsi="Arial" w:cs="Arial"/>
          <w:color w:val="000000"/>
          <w:lang w:eastAsia="ru-RU"/>
        </w:rPr>
        <w:t xml:space="preserve"> созревших </w:t>
      </w:r>
      <w:proofErr w:type="spellStart"/>
      <w:r w:rsidRPr="004642A7">
        <w:rPr>
          <w:rFonts w:ascii="Arial" w:eastAsia="Times New Roman" w:hAnsi="Arial" w:cs="Arial"/>
          <w:color w:val="000000"/>
          <w:lang w:eastAsia="ru-RU"/>
        </w:rPr>
        <w:t>сельхозкультур</w:t>
      </w:r>
      <w:proofErr w:type="spellEnd"/>
      <w:r w:rsidRPr="004642A7">
        <w:rPr>
          <w:rFonts w:ascii="Arial" w:eastAsia="Times New Roman" w:hAnsi="Arial" w:cs="Arial"/>
          <w:color w:val="000000"/>
          <w:lang w:eastAsia="ru-RU"/>
        </w:rPr>
        <w:t>.</w:t>
      </w:r>
    </w:p>
    <w:p w:rsidR="0036726A" w:rsidRPr="004642A7" w:rsidRDefault="0036726A" w:rsidP="00367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 xml:space="preserve">* Оставлять в лесу </w:t>
      </w:r>
      <w:proofErr w:type="spellStart"/>
      <w:r w:rsidRPr="004642A7">
        <w:rPr>
          <w:rFonts w:ascii="Arial" w:eastAsia="Times New Roman" w:hAnsi="Arial" w:cs="Arial"/>
          <w:color w:val="000000"/>
          <w:lang w:eastAsia="ru-RU"/>
        </w:rPr>
        <w:t>самовозгораемый</w:t>
      </w:r>
      <w:proofErr w:type="spellEnd"/>
      <w:r w:rsidRPr="004642A7">
        <w:rPr>
          <w:rFonts w:ascii="Arial" w:eastAsia="Times New Roman" w:hAnsi="Arial" w:cs="Arial"/>
          <w:color w:val="000000"/>
          <w:lang w:eastAsia="ru-RU"/>
        </w:rPr>
        <w:t xml:space="preserve"> материал: тряпки и ветошь, пропитанные маслом, бензином, стеклянную посуду, которая в солнечную погоду может сфокусировать солнечный луч и воспламенить сухую растительность.</w:t>
      </w:r>
    </w:p>
    <w:p w:rsidR="0036726A" w:rsidRPr="004642A7" w:rsidRDefault="0036726A" w:rsidP="00367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lastRenderedPageBreak/>
        <w:t>* Выжигать сухую траву на лесных полянах, в садах, на полях, под деревьями.</w:t>
      </w:r>
    </w:p>
    <w:p w:rsidR="0036726A" w:rsidRPr="004642A7" w:rsidRDefault="0036726A" w:rsidP="00367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Поджигать камыш.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Разводить костер в ветреную погоду и оставлять его без присмотра.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Оставлять костер горящим после покидания стоянки.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right="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ПРИ  ВЗРЫВАХ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312"/>
        <w:jc w:val="center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b/>
          <w:bCs/>
          <w:color w:val="339966"/>
          <w:u w:val="single"/>
          <w:lang w:eastAsia="ru-RU"/>
        </w:rPr>
        <w:t>Взрывы бытового газа.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24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Очень часто взрывается бытовой газ. Основной причиной таких взрывов является нарушение требований безопасности при эксплуатации газовых приборов. С целью недопущения взрывов бытового газа необходимо:</w:t>
      </w:r>
    </w:p>
    <w:p w:rsidR="0036726A" w:rsidRPr="004642A7" w:rsidRDefault="0036726A" w:rsidP="00367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пройти обучение и инструктаж по технике безопасности, получить документ на право эксплуатации газовых приборов;</w:t>
      </w:r>
    </w:p>
    <w:p w:rsidR="0036726A" w:rsidRPr="004642A7" w:rsidRDefault="0036726A" w:rsidP="00367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поручить установку, наладку, ремонт газовых приборов и оборудования специалистам;</w:t>
      </w:r>
    </w:p>
    <w:p w:rsidR="0036726A" w:rsidRPr="004642A7" w:rsidRDefault="0036726A" w:rsidP="00367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эксплуатировать только исправные газовые приборы;</w:t>
      </w:r>
    </w:p>
    <w:p w:rsidR="0036726A" w:rsidRPr="004642A7" w:rsidRDefault="0036726A" w:rsidP="00367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не допускать случаев утечки газа в помещении;</w:t>
      </w:r>
    </w:p>
    <w:p w:rsidR="0036726A" w:rsidRPr="004642A7" w:rsidRDefault="0036726A" w:rsidP="00367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исключить случаи допуска детей к газовым приборам;</w:t>
      </w:r>
    </w:p>
    <w:p w:rsidR="0036726A" w:rsidRPr="004642A7" w:rsidRDefault="0036726A" w:rsidP="00367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соблюдать последовательность включения газовых приборов: сначала зажгите спичку, а затем откройте подачу газа;  </w:t>
      </w:r>
    </w:p>
    <w:p w:rsidR="0036726A" w:rsidRPr="004642A7" w:rsidRDefault="0036726A" w:rsidP="00367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при появлении запаха газа в помещении следует перекрыть кран подачи газа, незамедлительно открыть окна и двери для проветривания помещения, не  использовать открытый огонь, не включать электричество и электрические приборы;</w:t>
      </w:r>
    </w:p>
    <w:p w:rsidR="0036726A" w:rsidRPr="004642A7" w:rsidRDefault="0036726A" w:rsidP="00367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 если ситуация выходит из-под контроля, следует вызвать </w:t>
      </w:r>
      <w:r w:rsidRPr="004642A7">
        <w:rPr>
          <w:rFonts w:ascii="Arial" w:eastAsia="Times New Roman" w:hAnsi="Arial" w:cs="Arial"/>
          <w:i/>
          <w:iCs/>
          <w:color w:val="000000"/>
          <w:lang w:eastAsia="ru-RU"/>
        </w:rPr>
        <w:t>работников газовой службы, пожарных и спасателей по телефону </w:t>
      </w:r>
      <w:r w:rsidRPr="004642A7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01;</w:t>
      </w:r>
      <w:r w:rsidRPr="004642A7">
        <w:rPr>
          <w:rFonts w:ascii="Arial" w:eastAsia="Times New Roman" w:hAnsi="Arial" w:cs="Arial"/>
          <w:color w:val="000000"/>
          <w:lang w:eastAsia="ru-RU"/>
        </w:rPr>
        <w:t> </w:t>
      </w:r>
    </w:p>
    <w:p w:rsidR="0036726A" w:rsidRPr="004642A7" w:rsidRDefault="0036726A" w:rsidP="00367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при необходимости следует покинуть помещение и предупредить соседей о случившемся.</w:t>
      </w:r>
    </w:p>
    <w:p w:rsidR="0036726A" w:rsidRPr="004642A7" w:rsidRDefault="0036726A" w:rsidP="00367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 xml:space="preserve">Взрыв бытового газа в помещении может стать причиной обрушения здания или его части, возникновения пожара, </w:t>
      </w:r>
      <w:proofErr w:type="spellStart"/>
      <w:r w:rsidRPr="004642A7">
        <w:rPr>
          <w:rFonts w:ascii="Arial" w:eastAsia="Times New Roman" w:hAnsi="Arial" w:cs="Arial"/>
          <w:color w:val="000000"/>
          <w:lang w:eastAsia="ru-RU"/>
        </w:rPr>
        <w:t>травмирования</w:t>
      </w:r>
      <w:proofErr w:type="spellEnd"/>
      <w:r w:rsidRPr="004642A7">
        <w:rPr>
          <w:rFonts w:ascii="Arial" w:eastAsia="Times New Roman" w:hAnsi="Arial" w:cs="Arial"/>
          <w:color w:val="000000"/>
          <w:lang w:eastAsia="ru-RU"/>
        </w:rPr>
        <w:t xml:space="preserve"> и гибели людей.</w:t>
      </w:r>
    </w:p>
    <w:p w:rsidR="0036726A" w:rsidRPr="004642A7" w:rsidRDefault="0036726A" w:rsidP="003672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339966"/>
          <w:sz w:val="24"/>
          <w:szCs w:val="24"/>
          <w:lang w:eastAsia="ru-RU"/>
        </w:rPr>
        <w:t>                                 </w:t>
      </w:r>
      <w:r w:rsidRPr="004642A7">
        <w:rPr>
          <w:rFonts w:ascii="Arial" w:eastAsia="Times New Roman" w:hAnsi="Arial" w:cs="Arial"/>
          <w:b/>
          <w:bCs/>
          <w:color w:val="339966"/>
          <w:u w:val="single"/>
          <w:lang w:eastAsia="ru-RU"/>
        </w:rPr>
        <w:t>Взрывы пиротехнических устройств</w:t>
      </w:r>
      <w:r w:rsidRPr="004642A7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right="28" w:firstLine="260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 xml:space="preserve">Очень часто самодельные взрывные устройства пытаются изготовить школьники: хлопушки, петарды, взрывпакеты, самопалы, </w:t>
      </w:r>
      <w:proofErr w:type="spellStart"/>
      <w:r w:rsidRPr="004642A7">
        <w:rPr>
          <w:rFonts w:ascii="Arial" w:eastAsia="Times New Roman" w:hAnsi="Arial" w:cs="Arial"/>
          <w:color w:val="000000"/>
          <w:lang w:eastAsia="ru-RU"/>
        </w:rPr>
        <w:t>бомбочки</w:t>
      </w:r>
      <w:proofErr w:type="spellEnd"/>
      <w:r w:rsidRPr="004642A7">
        <w:rPr>
          <w:rFonts w:ascii="Arial" w:eastAsia="Times New Roman" w:hAnsi="Arial" w:cs="Arial"/>
          <w:color w:val="000000"/>
          <w:lang w:eastAsia="ru-RU"/>
        </w:rPr>
        <w:t>, мины. Опасность подобного занятия заключается в том, что для изготовления пиротехнических «игрушек» у ребят нет опыта и знаний. Они используют случайные взрывоопасные вещества. Как правило, такие эксперименты заканчиваются незапланированными взрывами, серьезными травмами, гибелью детей.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right="20" w:firstLine="260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 xml:space="preserve">Особая активность школьников в части изготовления, приобретения, использования пиротехнических средств отмечается накануне праздников, особенно Нового года. Практически каждый россиянин участвует в грандиозной канонаде, которая стоит над страной в новогоднюю ночь. Б </w:t>
      </w:r>
      <w:proofErr w:type="gramStart"/>
      <w:r w:rsidRPr="004642A7">
        <w:rPr>
          <w:rFonts w:ascii="Arial" w:eastAsia="Times New Roman" w:hAnsi="Arial" w:cs="Arial"/>
          <w:color w:val="000000"/>
          <w:lang w:eastAsia="ru-RU"/>
        </w:rPr>
        <w:t>результате</w:t>
      </w:r>
      <w:proofErr w:type="gramEnd"/>
      <w:r w:rsidRPr="004642A7">
        <w:rPr>
          <w:rFonts w:ascii="Arial" w:eastAsia="Times New Roman" w:hAnsi="Arial" w:cs="Arial"/>
          <w:color w:val="000000"/>
          <w:lang w:eastAsia="ru-RU"/>
        </w:rPr>
        <w:t xml:space="preserve"> взрывов повреждаются глаза, мягкие ткани, кости, происходит отрыв конечностей, термические ожоги, возникают пожары. Осколки взрывного устройства могут глубоко проникнуть в ткани, полостные органы, нанести смертельную травму.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4" w:right="20" w:firstLine="260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 xml:space="preserve">Нередко в руках школьников оказываются боевые гранаты, снаряды, мины времен Второй мировой войны или более позднего изготовления. Эти опасные предметы могут быть найдены в местах проведения боев, приобретены у подпольных торговцев оружием. Опасность контакта с этими взрывоопасными предметами заключается в возможности их неожиданного взрыва, </w:t>
      </w:r>
      <w:proofErr w:type="spellStart"/>
      <w:r w:rsidRPr="004642A7">
        <w:rPr>
          <w:rFonts w:ascii="Arial" w:eastAsia="Times New Roman" w:hAnsi="Arial" w:cs="Arial"/>
          <w:color w:val="000000"/>
          <w:lang w:eastAsia="ru-RU"/>
        </w:rPr>
        <w:t>травмирования</w:t>
      </w:r>
      <w:proofErr w:type="spellEnd"/>
      <w:r w:rsidRPr="004642A7">
        <w:rPr>
          <w:rFonts w:ascii="Arial" w:eastAsia="Times New Roman" w:hAnsi="Arial" w:cs="Arial"/>
          <w:color w:val="000000"/>
          <w:lang w:eastAsia="ru-RU"/>
        </w:rPr>
        <w:t>, гибели людей.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b/>
          <w:bCs/>
          <w:color w:val="339966"/>
          <w:lang w:eastAsia="ru-RU"/>
        </w:rPr>
        <w:t>ПОМНИТЕ!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10" w:right="14" w:firstLine="260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Любой взрывоопасный предмет может взорваться в результате неправильного обращения и хранения, нанесения механического удара, термического воздействия. Никогда не подходите и не берите в руки боевые гранаты, снаряды,</w:t>
      </w:r>
      <w:r w:rsidRPr="004642A7">
        <w:rPr>
          <w:rFonts w:ascii="Arial" w:eastAsia="Times New Roman" w:hAnsi="Arial" w:cs="Arial"/>
          <w:color w:val="5A5A5A"/>
          <w:lang w:eastAsia="ru-RU"/>
        </w:rPr>
        <w:t> </w:t>
      </w:r>
      <w:r w:rsidRPr="004642A7">
        <w:rPr>
          <w:rFonts w:ascii="Arial" w:eastAsia="Times New Roman" w:hAnsi="Arial" w:cs="Arial"/>
          <w:color w:val="000000"/>
          <w:lang w:eastAsia="ru-RU"/>
        </w:rPr>
        <w:t>мины. Об их обнаружении сообщите родителям, учителям, спасателям или в милицию.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14" w:right="14"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Не пытайтесь самостоятельно обезвредить (разминировать) взрывное устройство. Это должны делать специалисты - саперы.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24" w:right="10" w:firstLine="260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Не изготавливайте самодельные взрывные устройства. Не храните в доме, квартире, подсобном помещении компоненты для них.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28" w:firstLine="260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Не носите в карманах взрывоопасные изделия или компоненты для их изготовления.         Они могут взорваться от механического или теплового воздействия.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Любое взрывоопасное устройство может стать причиной большой беды.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lastRenderedPageBreak/>
        <w:t>С целью недопущения возникновения подобных ЧС взрослым необходимо: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исключить случаи попадания боевых взрывоопасных зарядов в руки школьников;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провести беседу с детьми об опасностях, которые таят в себе взрывоопасные заряды;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при обнаружении взрывоопасных предметов у школьников незамедлительно заберите их, осторожно отнесите и положите в безопасное место, организуйте охрану, сообщите в милицию;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в случае обнаружения боевых взрывоопасных зарядов или получения информации о них нужно незамедлительно сообщить об этом в милицию или спасателям;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организовать охрану и дежурство в зоне нахождения опасного объекта до прибытия специалистов;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запрещать мероприятия по поиску и использованию взрывоопасных веще</w:t>
      </w:r>
      <w:proofErr w:type="gramStart"/>
      <w:r w:rsidRPr="004642A7">
        <w:rPr>
          <w:rFonts w:ascii="Arial" w:eastAsia="Times New Roman" w:hAnsi="Arial" w:cs="Arial"/>
          <w:color w:val="000000"/>
          <w:lang w:eastAsia="ru-RU"/>
        </w:rPr>
        <w:t>ств вр</w:t>
      </w:r>
      <w:proofErr w:type="gramEnd"/>
      <w:r w:rsidRPr="004642A7">
        <w:rPr>
          <w:rFonts w:ascii="Arial" w:eastAsia="Times New Roman" w:hAnsi="Arial" w:cs="Arial"/>
          <w:color w:val="000000"/>
          <w:lang w:eastAsia="ru-RU"/>
        </w:rPr>
        <w:t>емен Второй мировой войны.</w:t>
      </w:r>
    </w:p>
    <w:p w:rsidR="0036726A" w:rsidRPr="004642A7" w:rsidRDefault="0036726A" w:rsidP="003672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             </w:t>
      </w:r>
      <w:r w:rsidRPr="004642A7">
        <w:rPr>
          <w:rFonts w:ascii="Arial" w:eastAsia="Times New Roman" w:hAnsi="Arial" w:cs="Arial"/>
          <w:b/>
          <w:bCs/>
          <w:color w:val="339966"/>
          <w:sz w:val="24"/>
          <w:szCs w:val="24"/>
          <w:u w:val="single"/>
          <w:lang w:eastAsia="ru-RU"/>
        </w:rPr>
        <w:t xml:space="preserve">Действия школьников при обнаружении </w:t>
      </w:r>
      <w:proofErr w:type="gramStart"/>
      <w:r w:rsidRPr="004642A7">
        <w:rPr>
          <w:rFonts w:ascii="Arial" w:eastAsia="Times New Roman" w:hAnsi="Arial" w:cs="Arial"/>
          <w:b/>
          <w:bCs/>
          <w:color w:val="339966"/>
          <w:sz w:val="24"/>
          <w:szCs w:val="24"/>
          <w:u w:val="single"/>
          <w:lang w:eastAsia="ru-RU"/>
        </w:rPr>
        <w:t>ВВ</w:t>
      </w:r>
      <w:proofErr w:type="gramEnd"/>
      <w:r w:rsidRPr="004642A7">
        <w:rPr>
          <w:rFonts w:ascii="Arial" w:eastAsia="Times New Roman" w:hAnsi="Arial" w:cs="Arial"/>
          <w:b/>
          <w:bCs/>
          <w:color w:val="339966"/>
          <w:sz w:val="24"/>
          <w:szCs w:val="24"/>
          <w:u w:val="single"/>
          <w:lang w:eastAsia="ru-RU"/>
        </w:rPr>
        <w:t>:</w:t>
      </w:r>
    </w:p>
    <w:p w:rsidR="0036726A" w:rsidRPr="004642A7" w:rsidRDefault="0036726A" w:rsidP="0036726A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не трогать, не переносить, не распаковывать, не бросать подозрительные   предметы;</w:t>
      </w:r>
    </w:p>
    <w:p w:rsidR="0036726A" w:rsidRPr="004642A7" w:rsidRDefault="0036726A" w:rsidP="0036726A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не располагаться вблизи опасного предмета, отойти на расстояние не менее 100 м;</w:t>
      </w:r>
    </w:p>
    <w:p w:rsidR="0036726A" w:rsidRPr="004642A7" w:rsidRDefault="0036726A" w:rsidP="0036726A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сообщить о подозрительном предмете учителям, в милицию, спасателям, пожарным;</w:t>
      </w:r>
    </w:p>
    <w:p w:rsidR="0036726A" w:rsidRPr="004642A7" w:rsidRDefault="0036726A" w:rsidP="0036726A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дождаться прибытия специалистов, указать им место и время обнаружения подозрительного предмета</w:t>
      </w:r>
    </w:p>
    <w:p w:rsidR="0036726A" w:rsidRPr="004642A7" w:rsidRDefault="0036726A" w:rsidP="00367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</w:t>
      </w:r>
      <w:r w:rsidRPr="0046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6726A" w:rsidRPr="004642A7" w:rsidRDefault="0036726A" w:rsidP="00367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                 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right="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ПРИ ПОЛЬЗОВАНИИ ЭЛЕКТРОПРИБОРАМИ</w:t>
      </w:r>
    </w:p>
    <w:p w:rsidR="0036726A" w:rsidRPr="004642A7" w:rsidRDefault="0036726A" w:rsidP="00367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Не пользуйтесь неисправными электроприборами.</w:t>
      </w:r>
    </w:p>
    <w:p w:rsidR="0036726A" w:rsidRPr="004642A7" w:rsidRDefault="0036726A" w:rsidP="00367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Не занимайтесь ремонтом электрооборудования и приборов. Об их поломке сообщите родителям. Эту работу должен выполнять специалист.</w:t>
      </w:r>
    </w:p>
    <w:p w:rsidR="0036726A" w:rsidRPr="004642A7" w:rsidRDefault="0036726A" w:rsidP="00367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Прежде чем включить любой новый электроприбор в сеть, внимательно знакомьтесь с инструкцией по его эксплуатации. Начинать использовать новый прибор лучше с помощью взрослых.</w:t>
      </w:r>
    </w:p>
    <w:p w:rsidR="0036726A" w:rsidRPr="004642A7" w:rsidRDefault="0036726A" w:rsidP="00367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 xml:space="preserve">* Проверяйте наличие или отсутствие напряжения с помощью специальных приборов (вольтметр, </w:t>
      </w:r>
      <w:proofErr w:type="spellStart"/>
      <w:r w:rsidRPr="004642A7">
        <w:rPr>
          <w:rFonts w:ascii="Arial" w:eastAsia="Times New Roman" w:hAnsi="Arial" w:cs="Arial"/>
          <w:color w:val="000000"/>
          <w:lang w:eastAsia="ru-RU"/>
        </w:rPr>
        <w:t>токопробник</w:t>
      </w:r>
      <w:proofErr w:type="spellEnd"/>
      <w:r w:rsidRPr="004642A7">
        <w:rPr>
          <w:rFonts w:ascii="Arial" w:eastAsia="Times New Roman" w:hAnsi="Arial" w:cs="Arial"/>
          <w:color w:val="000000"/>
          <w:lang w:eastAsia="ru-RU"/>
        </w:rPr>
        <w:t>), предварительно убедившись в их исправности.</w:t>
      </w:r>
    </w:p>
    <w:p w:rsidR="0036726A" w:rsidRPr="004642A7" w:rsidRDefault="0036726A" w:rsidP="00367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Не судите об отсутствии электрического тока по тому, что не включаются бытовые электроприборы или не горит лампочка.</w:t>
      </w:r>
    </w:p>
    <w:p w:rsidR="0036726A" w:rsidRPr="004642A7" w:rsidRDefault="0036726A" w:rsidP="00367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Прежде чем касаться токоведущих проводов или частей оборудования, даже если вы убеждены, что электричество отключено, попробуйте сначала прикоснуться к ним тыльной стороной ладони.</w:t>
      </w:r>
    </w:p>
    <w:p w:rsidR="0036726A" w:rsidRPr="004642A7" w:rsidRDefault="0036726A" w:rsidP="00367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Не касайтесь одновременно металлического корпуса электроприборов и металлических систем водопровода, отопления, канализации.</w:t>
      </w:r>
    </w:p>
    <w:p w:rsidR="0036726A" w:rsidRPr="004642A7" w:rsidRDefault="0036726A" w:rsidP="00367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Помните, что плохой контакт в электропроводке приводит к её нагреву,</w:t>
      </w:r>
    </w:p>
    <w:p w:rsidR="0036726A" w:rsidRPr="004642A7" w:rsidRDefault="0036726A" w:rsidP="00367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образованию искр и может стать причиной пожара.</w:t>
      </w:r>
    </w:p>
    <w:p w:rsidR="0036726A" w:rsidRPr="004642A7" w:rsidRDefault="0036726A" w:rsidP="00367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 * Пользуйтесь только стандартными предохранителями и плавкими вставками. Никогда не используйте самодельные «жучки». Категорически запрещается замена перегоревших предохранителей и плавких вставок детьми. Это должны делать взрослые.</w:t>
      </w:r>
    </w:p>
    <w:p w:rsidR="0036726A" w:rsidRPr="004642A7" w:rsidRDefault="0036726A" w:rsidP="00367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При использовании электронагревательных приборов не допускайте соприкосновения питающего электропровода с нагревательным элементом или нагретой поверхностью.</w:t>
      </w:r>
    </w:p>
    <w:p w:rsidR="0036726A" w:rsidRPr="004642A7" w:rsidRDefault="0036726A" w:rsidP="00367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Не вытаскивайте вилку из штепсельной розетки, дергая за питающий электропровод.</w:t>
      </w:r>
    </w:p>
    <w:p w:rsidR="0036726A" w:rsidRPr="004642A7" w:rsidRDefault="0036726A" w:rsidP="00367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Не заменяйте перегоревшую электрическую лампу под напряжением и не смотрите на нее при пробном включении.</w:t>
      </w:r>
    </w:p>
    <w:p w:rsidR="0036726A" w:rsidRPr="004642A7" w:rsidRDefault="0036726A" w:rsidP="00367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Не перемещайте электроприборы и не производите их влажную уборку, не отключив от электросети.</w:t>
      </w:r>
    </w:p>
    <w:p w:rsidR="0036726A" w:rsidRPr="004642A7" w:rsidRDefault="0036726A" w:rsidP="00367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Не подходите к торчащим, лежащим на земле, висящим электропроводам.</w:t>
      </w:r>
    </w:p>
    <w:p w:rsidR="0036726A" w:rsidRPr="004642A7" w:rsidRDefault="0036726A" w:rsidP="00367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В случае возгорания электроприбора его следует обесточить и накрыть плотной тканью для прекращения доступа кислорода в зону горения. Нельзя тушить водой горящие электроприборы, которые находятся под напряжением. Если пожар не удалось потушить, то необходимо немедленно вызвать пожарных и спасателей.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302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b/>
          <w:bCs/>
          <w:color w:val="FF0000"/>
          <w:lang w:eastAsia="ru-RU"/>
        </w:rPr>
        <w:t>НЕ</w:t>
      </w:r>
      <w:r w:rsidRPr="004642A7">
        <w:rPr>
          <w:rFonts w:ascii="Arial" w:eastAsia="Times New Roman" w:hAnsi="Arial" w:cs="Arial"/>
          <w:color w:val="000000"/>
          <w:lang w:eastAsia="ru-RU"/>
        </w:rPr>
        <w:t> оставляйте без присмотра включенные электроприборы.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29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b/>
          <w:bCs/>
          <w:color w:val="FF0000"/>
          <w:lang w:eastAsia="ru-RU"/>
        </w:rPr>
        <w:lastRenderedPageBreak/>
        <w:t>НЕ</w:t>
      </w:r>
      <w:r w:rsidRPr="004642A7">
        <w:rPr>
          <w:rFonts w:ascii="Arial" w:eastAsia="Times New Roman" w:hAnsi="Arial" w:cs="Arial"/>
          <w:color w:val="000000"/>
          <w:lang w:eastAsia="ru-RU"/>
        </w:rPr>
        <w:t> допускайте игр с включенными электроприборами,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29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b/>
          <w:bCs/>
          <w:color w:val="FF0000"/>
          <w:lang w:eastAsia="ru-RU"/>
        </w:rPr>
        <w:t>НЕ</w:t>
      </w:r>
      <w:r w:rsidRPr="004642A7">
        <w:rPr>
          <w:rFonts w:ascii="Arial" w:eastAsia="Times New Roman" w:hAnsi="Arial" w:cs="Arial"/>
          <w:color w:val="FF0000"/>
          <w:lang w:eastAsia="ru-RU"/>
        </w:rPr>
        <w:t> </w:t>
      </w:r>
      <w:r w:rsidRPr="004642A7">
        <w:rPr>
          <w:rFonts w:ascii="Arial" w:eastAsia="Times New Roman" w:hAnsi="Arial" w:cs="Arial"/>
          <w:color w:val="000000"/>
          <w:lang w:eastAsia="ru-RU"/>
        </w:rPr>
        <w:t>подогревайте воду в ванне с помощью электрокипятильника.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29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b/>
          <w:bCs/>
          <w:color w:val="FF0000"/>
          <w:lang w:eastAsia="ru-RU"/>
        </w:rPr>
        <w:t>НЕ</w:t>
      </w:r>
      <w:r w:rsidRPr="004642A7">
        <w:rPr>
          <w:rFonts w:ascii="Arial" w:eastAsia="Times New Roman" w:hAnsi="Arial" w:cs="Arial"/>
          <w:color w:val="000000"/>
          <w:lang w:eastAsia="ru-RU"/>
        </w:rPr>
        <w:t> держите в ванной комнате включенными электроприборы.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29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b/>
          <w:bCs/>
          <w:color w:val="FF0000"/>
          <w:lang w:eastAsia="ru-RU"/>
        </w:rPr>
        <w:t>НЕ</w:t>
      </w:r>
      <w:r w:rsidRPr="004642A7">
        <w:rPr>
          <w:rFonts w:ascii="Arial" w:eastAsia="Times New Roman" w:hAnsi="Arial" w:cs="Arial"/>
          <w:color w:val="000000"/>
          <w:lang w:eastAsia="ru-RU"/>
        </w:rPr>
        <w:t> пользуйтесь мокрыми электроприборами.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29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b/>
          <w:bCs/>
          <w:color w:val="FF0000"/>
          <w:lang w:eastAsia="ru-RU"/>
        </w:rPr>
        <w:t>НЕ</w:t>
      </w:r>
      <w:r w:rsidRPr="004642A7">
        <w:rPr>
          <w:rFonts w:ascii="Arial" w:eastAsia="Times New Roman" w:hAnsi="Arial" w:cs="Arial"/>
          <w:color w:val="FF0000"/>
          <w:lang w:eastAsia="ru-RU"/>
        </w:rPr>
        <w:t> </w:t>
      </w:r>
      <w:r w:rsidRPr="004642A7">
        <w:rPr>
          <w:rFonts w:ascii="Arial" w:eastAsia="Times New Roman" w:hAnsi="Arial" w:cs="Arial"/>
          <w:color w:val="000000"/>
          <w:lang w:eastAsia="ru-RU"/>
        </w:rPr>
        <w:t>берите в руки электроприборы, стоя босыми ногами на полу.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29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b/>
          <w:bCs/>
          <w:color w:val="FF0000"/>
          <w:lang w:eastAsia="ru-RU"/>
        </w:rPr>
        <w:t>НЕ</w:t>
      </w:r>
      <w:r w:rsidRPr="004642A7">
        <w:rPr>
          <w:rFonts w:ascii="Arial" w:eastAsia="Times New Roman" w:hAnsi="Arial" w:cs="Arial"/>
          <w:color w:val="000000"/>
          <w:lang w:eastAsia="ru-RU"/>
        </w:rPr>
        <w:t> накручивайте шнур вокруг горячего утюга, ставьте его на специальную подставку.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292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b/>
          <w:bCs/>
          <w:color w:val="FF0000"/>
          <w:lang w:eastAsia="ru-RU"/>
        </w:rPr>
        <w:t>НЕ</w:t>
      </w:r>
      <w:r w:rsidRPr="004642A7">
        <w:rPr>
          <w:rFonts w:ascii="Arial" w:eastAsia="Times New Roman" w:hAnsi="Arial" w:cs="Arial"/>
          <w:color w:val="000000"/>
          <w:lang w:eastAsia="ru-RU"/>
        </w:rPr>
        <w:t> используйте поломанную вилку и розетку.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292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b/>
          <w:bCs/>
          <w:color w:val="FF0000"/>
          <w:lang w:eastAsia="ru-RU"/>
        </w:rPr>
        <w:t>НЕ</w:t>
      </w:r>
      <w:r w:rsidRPr="004642A7">
        <w:rPr>
          <w:rFonts w:ascii="Arial" w:eastAsia="Times New Roman" w:hAnsi="Arial" w:cs="Arial"/>
          <w:color w:val="000000"/>
          <w:lang w:eastAsia="ru-RU"/>
        </w:rPr>
        <w:t> втыкайте в розетку посторонние предметы: гвозди, ножницы, спицы, провода.</w:t>
      </w:r>
    </w:p>
    <w:p w:rsidR="0036726A" w:rsidRPr="004642A7" w:rsidRDefault="0036726A" w:rsidP="0036726A">
      <w:pPr>
        <w:shd w:val="clear" w:color="auto" w:fill="FFFFFF"/>
        <w:spacing w:after="0" w:line="240" w:lineRule="auto"/>
        <w:ind w:left="29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b/>
          <w:bCs/>
          <w:color w:val="FF0000"/>
          <w:lang w:eastAsia="ru-RU"/>
        </w:rPr>
        <w:t>НЕ</w:t>
      </w:r>
      <w:r w:rsidRPr="004642A7">
        <w:rPr>
          <w:rFonts w:ascii="Arial" w:eastAsia="Times New Roman" w:hAnsi="Arial" w:cs="Arial"/>
          <w:color w:val="FF0000"/>
          <w:lang w:eastAsia="ru-RU"/>
        </w:rPr>
        <w:t> </w:t>
      </w:r>
      <w:r w:rsidRPr="004642A7">
        <w:rPr>
          <w:rFonts w:ascii="Arial" w:eastAsia="Times New Roman" w:hAnsi="Arial" w:cs="Arial"/>
          <w:color w:val="000000"/>
          <w:lang w:eastAsia="ru-RU"/>
        </w:rPr>
        <w:t>допускайте халатности и небрежности при обращении с электричеством.</w:t>
      </w:r>
    </w:p>
    <w:p w:rsidR="00D45B02" w:rsidRDefault="00D45B02">
      <w:bookmarkStart w:id="0" w:name="_GoBack"/>
      <w:bookmarkEnd w:id="0"/>
    </w:p>
    <w:sectPr w:rsidR="00D4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37469"/>
    <w:multiLevelType w:val="multilevel"/>
    <w:tmpl w:val="82F6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6A"/>
    <w:rsid w:val="0036726A"/>
    <w:rsid w:val="00A061E6"/>
    <w:rsid w:val="00C34C2A"/>
    <w:rsid w:val="00D4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onlyhonest</dc:creator>
  <cp:lastModifiedBy>onlyhonest</cp:lastModifiedBy>
  <cp:revision>1</cp:revision>
  <dcterms:created xsi:type="dcterms:W3CDTF">2017-02-06T13:16:00Z</dcterms:created>
  <dcterms:modified xsi:type="dcterms:W3CDTF">2017-02-06T13:16:00Z</dcterms:modified>
</cp:coreProperties>
</file>