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21"/>
        <w:gridCol w:w="5100"/>
      </w:tblGrid>
      <w:tr w:rsidR="005E37FF" w:rsidRPr="00937C8C" w:rsidTr="009F4FE6">
        <w:tc>
          <w:tcPr>
            <w:tcW w:w="4221" w:type="dxa"/>
            <w:shd w:val="clear" w:color="auto" w:fill="auto"/>
          </w:tcPr>
          <w:p w:rsidR="005E37FF" w:rsidRPr="00937C8C" w:rsidRDefault="005E37FF" w:rsidP="009F4FE6">
            <w:pPr>
              <w:rPr>
                <w:b/>
                <w:sz w:val="28"/>
                <w:szCs w:val="28"/>
              </w:rPr>
            </w:pPr>
          </w:p>
          <w:p w:rsidR="005E37FF" w:rsidRPr="00937C8C" w:rsidRDefault="005E37FF" w:rsidP="009F4FE6">
            <w:pPr>
              <w:rPr>
                <w:b/>
              </w:rPr>
            </w:pPr>
            <w:r w:rsidRPr="00937C8C">
              <w:rPr>
                <w:b/>
              </w:rPr>
              <w:t>СОГЛАСОВАНО</w:t>
            </w:r>
          </w:p>
          <w:p w:rsidR="005E37FF" w:rsidRPr="00937C8C" w:rsidRDefault="005E37FF" w:rsidP="009F4FE6">
            <w:r w:rsidRPr="00937C8C">
              <w:t>Председатель ПК</w:t>
            </w:r>
          </w:p>
          <w:p w:rsidR="005E37FF" w:rsidRPr="00937C8C" w:rsidRDefault="005E37FF" w:rsidP="009F4FE6">
            <w:r>
              <w:t>________ Хайбуллина А.Р.</w:t>
            </w:r>
          </w:p>
          <w:p w:rsidR="005E37FF" w:rsidRPr="00937C8C" w:rsidRDefault="005E37FF" w:rsidP="009F4FE6"/>
          <w:p w:rsidR="005E37FF" w:rsidRPr="00937C8C" w:rsidRDefault="005E37FF" w:rsidP="009F4FE6">
            <w:r w:rsidRPr="00937C8C">
              <w:t>Протокол № _ от __________</w:t>
            </w:r>
          </w:p>
          <w:p w:rsidR="005E37FF" w:rsidRPr="00937C8C" w:rsidRDefault="005E37FF" w:rsidP="009F4FE6">
            <w:r w:rsidRPr="00937C8C">
              <w:t>_________________________</w:t>
            </w:r>
          </w:p>
          <w:p w:rsidR="005E37FF" w:rsidRPr="00937C8C" w:rsidRDefault="005E37FF" w:rsidP="009F4FE6">
            <w:r w:rsidRPr="00937C8C">
              <w:t>_________________________</w:t>
            </w:r>
          </w:p>
          <w:p w:rsidR="005E37FF" w:rsidRPr="00937C8C" w:rsidRDefault="005E37FF" w:rsidP="009F4FE6">
            <w:r w:rsidRPr="00937C8C">
              <w:t>_________________________</w:t>
            </w:r>
          </w:p>
          <w:p w:rsidR="005E37FF" w:rsidRPr="00937C8C" w:rsidRDefault="005E37FF" w:rsidP="009F4FE6">
            <w:pPr>
              <w:rPr>
                <w:sz w:val="28"/>
                <w:szCs w:val="28"/>
              </w:rPr>
            </w:pPr>
            <w:r w:rsidRPr="00937C8C">
              <w:t>_________________________</w:t>
            </w:r>
          </w:p>
        </w:tc>
        <w:tc>
          <w:tcPr>
            <w:tcW w:w="5100" w:type="dxa"/>
            <w:shd w:val="clear" w:color="auto" w:fill="auto"/>
          </w:tcPr>
          <w:p w:rsidR="005E37FF" w:rsidRPr="00937C8C" w:rsidRDefault="005E37FF" w:rsidP="009F4FE6">
            <w:pPr>
              <w:ind w:left="1073"/>
              <w:rPr>
                <w:b/>
              </w:rPr>
            </w:pPr>
          </w:p>
          <w:p w:rsidR="005E37FF" w:rsidRPr="00937C8C" w:rsidRDefault="005E37FF" w:rsidP="009F4FE6">
            <w:pPr>
              <w:ind w:left="1073"/>
              <w:rPr>
                <w:b/>
              </w:rPr>
            </w:pPr>
            <w:r w:rsidRPr="00937C8C">
              <w:rPr>
                <w:b/>
              </w:rPr>
              <w:t>УТВЕРЖДАЮ</w:t>
            </w:r>
          </w:p>
          <w:p w:rsidR="005E37FF" w:rsidRPr="00937C8C" w:rsidRDefault="005E37FF" w:rsidP="009F4FE6">
            <w:pPr>
              <w:ind w:left="1073"/>
            </w:pPr>
            <w:r w:rsidRPr="00937C8C">
              <w:t xml:space="preserve">Директор </w:t>
            </w:r>
          </w:p>
          <w:p w:rsidR="005E37FF" w:rsidRPr="00937C8C" w:rsidRDefault="005E37FF" w:rsidP="009F4FE6">
            <w:pPr>
              <w:ind w:left="1073"/>
            </w:pPr>
            <w:r>
              <w:t>___________О.В. Раткина</w:t>
            </w:r>
          </w:p>
          <w:p w:rsidR="005E37FF" w:rsidRPr="00937C8C" w:rsidRDefault="005E37FF" w:rsidP="009F4FE6">
            <w:pPr>
              <w:ind w:left="1073"/>
            </w:pPr>
            <w:r w:rsidRPr="00937C8C">
              <w:t>________________________</w:t>
            </w:r>
          </w:p>
          <w:p w:rsidR="005E37FF" w:rsidRPr="00937C8C" w:rsidRDefault="005E37FF" w:rsidP="009F4FE6">
            <w:pPr>
              <w:ind w:left="1073"/>
            </w:pPr>
            <w:r w:rsidRPr="00937C8C">
              <w:t>Пр.№ _____ от _____________.</w:t>
            </w:r>
          </w:p>
          <w:p w:rsidR="005E37FF" w:rsidRPr="00937C8C" w:rsidRDefault="005E37FF" w:rsidP="009F4FE6">
            <w:pPr>
              <w:ind w:left="1073"/>
            </w:pPr>
          </w:p>
          <w:p w:rsidR="005E37FF" w:rsidRPr="00937C8C" w:rsidRDefault="005E37FF" w:rsidP="009F4FE6">
            <w:pPr>
              <w:ind w:left="1073"/>
              <w:rPr>
                <w:b/>
              </w:rPr>
            </w:pPr>
          </w:p>
          <w:p w:rsidR="005E37FF" w:rsidRPr="00937C8C" w:rsidRDefault="005E37FF" w:rsidP="009F4FE6">
            <w:pPr>
              <w:ind w:left="1073"/>
            </w:pPr>
            <w:r w:rsidRPr="00937C8C">
              <w:t xml:space="preserve">Принято на педагогическом совете </w:t>
            </w:r>
          </w:p>
          <w:p w:rsidR="005E37FF" w:rsidRPr="00937C8C" w:rsidRDefault="005E37FF" w:rsidP="009F4FE6">
            <w:pPr>
              <w:ind w:left="1073"/>
            </w:pPr>
            <w:r w:rsidRPr="00937C8C">
              <w:t>Протокол № ___ от  ____________</w:t>
            </w:r>
          </w:p>
          <w:p w:rsidR="005E37FF" w:rsidRPr="00937C8C" w:rsidRDefault="005E37FF" w:rsidP="009F4FE6">
            <w:pPr>
              <w:ind w:left="1073"/>
            </w:pPr>
            <w:r w:rsidRPr="00937C8C">
              <w:t>______________________________</w:t>
            </w:r>
          </w:p>
          <w:p w:rsidR="005E37FF" w:rsidRPr="00937C8C" w:rsidRDefault="005E37FF" w:rsidP="009F4FE6">
            <w:pPr>
              <w:ind w:left="1073"/>
            </w:pPr>
            <w:r w:rsidRPr="00937C8C">
              <w:t>______________________________</w:t>
            </w:r>
          </w:p>
          <w:p w:rsidR="005E37FF" w:rsidRPr="00937C8C" w:rsidRDefault="005E37FF" w:rsidP="009F4FE6">
            <w:pPr>
              <w:ind w:left="1073"/>
              <w:rPr>
                <w:sz w:val="28"/>
                <w:szCs w:val="28"/>
              </w:rPr>
            </w:pPr>
          </w:p>
        </w:tc>
      </w:tr>
    </w:tbl>
    <w:p w:rsidR="005E37FF" w:rsidRPr="00937C8C" w:rsidRDefault="005E37FF" w:rsidP="005E37FF">
      <w:pPr>
        <w:tabs>
          <w:tab w:val="left" w:pos="5660"/>
        </w:tabs>
        <w:rPr>
          <w:sz w:val="28"/>
          <w:szCs w:val="28"/>
        </w:rPr>
      </w:pPr>
      <w:r w:rsidRPr="00937C8C">
        <w:rPr>
          <w:sz w:val="28"/>
          <w:szCs w:val="28"/>
        </w:rPr>
        <w:t xml:space="preserve">                                           </w:t>
      </w:r>
    </w:p>
    <w:p w:rsidR="005E37FF" w:rsidRPr="00937C8C" w:rsidRDefault="005E37FF" w:rsidP="005E37FF">
      <w:pPr>
        <w:rPr>
          <w:b/>
          <w:sz w:val="52"/>
          <w:szCs w:val="52"/>
        </w:rPr>
      </w:pPr>
    </w:p>
    <w:p w:rsidR="005E37FF" w:rsidRPr="00937C8C" w:rsidRDefault="005E37FF" w:rsidP="005E37FF">
      <w:pPr>
        <w:rPr>
          <w:b/>
          <w:sz w:val="52"/>
          <w:szCs w:val="52"/>
        </w:rPr>
      </w:pPr>
    </w:p>
    <w:p w:rsidR="005E37FF" w:rsidRDefault="005E37FF" w:rsidP="005E37FF">
      <w:pPr>
        <w:spacing w:before="73" w:line="242" w:lineRule="auto"/>
        <w:ind w:left="3018" w:right="1401" w:hanging="1542"/>
        <w:rPr>
          <w:b/>
          <w:sz w:val="32"/>
        </w:rPr>
      </w:pPr>
      <w:r>
        <w:rPr>
          <w:b/>
          <w:sz w:val="32"/>
        </w:rPr>
        <w:t>Положение об ИОС образовательной организации в условия реализации ФГОС</w:t>
      </w:r>
    </w:p>
    <w:p w:rsidR="005E37FF" w:rsidRPr="00937C8C" w:rsidRDefault="005E37FF" w:rsidP="005E37FF">
      <w:pPr>
        <w:jc w:val="center"/>
        <w:rPr>
          <w:b/>
          <w:sz w:val="28"/>
          <w:szCs w:val="28"/>
        </w:rPr>
      </w:pPr>
    </w:p>
    <w:p w:rsidR="005E37FF" w:rsidRPr="00937C8C" w:rsidRDefault="005E37FF" w:rsidP="005E37FF">
      <w:pPr>
        <w:tabs>
          <w:tab w:val="left" w:pos="5660"/>
        </w:tabs>
        <w:jc w:val="center"/>
        <w:rPr>
          <w:sz w:val="28"/>
          <w:szCs w:val="28"/>
        </w:rPr>
      </w:pPr>
      <w:r w:rsidRPr="00937C8C">
        <w:rPr>
          <w:sz w:val="28"/>
          <w:szCs w:val="28"/>
        </w:rPr>
        <w:t xml:space="preserve">муниципального казенного общеобразовательного учреждения </w:t>
      </w:r>
    </w:p>
    <w:p w:rsidR="005E37FF" w:rsidRPr="00937C8C" w:rsidRDefault="005E37FF" w:rsidP="005E37FF">
      <w:pPr>
        <w:tabs>
          <w:tab w:val="left" w:pos="5660"/>
        </w:tabs>
        <w:jc w:val="center"/>
        <w:rPr>
          <w:sz w:val="28"/>
          <w:szCs w:val="28"/>
        </w:rPr>
      </w:pPr>
      <w:r w:rsidRPr="00937C8C">
        <w:rPr>
          <w:sz w:val="28"/>
          <w:szCs w:val="28"/>
        </w:rPr>
        <w:t xml:space="preserve">"Специальная школа-интернат № 88" </w:t>
      </w:r>
    </w:p>
    <w:p w:rsidR="005E37FF" w:rsidRPr="00937C8C" w:rsidRDefault="005E37FF" w:rsidP="005E37FF">
      <w:pPr>
        <w:jc w:val="center"/>
        <w:rPr>
          <w:b/>
        </w:rPr>
      </w:pPr>
    </w:p>
    <w:p w:rsidR="005E37FF" w:rsidRPr="00937C8C" w:rsidRDefault="005E37FF" w:rsidP="005E37FF">
      <w:pPr>
        <w:jc w:val="center"/>
        <w:rPr>
          <w:b/>
        </w:rPr>
      </w:pPr>
    </w:p>
    <w:p w:rsidR="005E37FF" w:rsidRPr="00937C8C" w:rsidRDefault="005E37FF" w:rsidP="005E37FF">
      <w:pPr>
        <w:jc w:val="center"/>
        <w:rPr>
          <w:b/>
        </w:rPr>
      </w:pPr>
    </w:p>
    <w:p w:rsidR="005E37FF" w:rsidRPr="00937C8C" w:rsidRDefault="005E37FF" w:rsidP="005E37FF">
      <w:pPr>
        <w:jc w:val="center"/>
        <w:rPr>
          <w:b/>
        </w:rPr>
      </w:pPr>
    </w:p>
    <w:p w:rsidR="005E37FF" w:rsidRPr="00937C8C" w:rsidRDefault="005E37FF" w:rsidP="005E37FF">
      <w:pPr>
        <w:jc w:val="center"/>
        <w:rPr>
          <w:b/>
        </w:rPr>
      </w:pPr>
    </w:p>
    <w:p w:rsidR="005E37FF" w:rsidRPr="00937C8C" w:rsidRDefault="005E37FF" w:rsidP="005E37FF">
      <w:pPr>
        <w:rPr>
          <w:b/>
        </w:rPr>
      </w:pPr>
    </w:p>
    <w:p w:rsidR="005E37FF" w:rsidRPr="00937C8C" w:rsidRDefault="005E37FF" w:rsidP="005E37FF">
      <w:pPr>
        <w:rPr>
          <w:b/>
        </w:rPr>
      </w:pPr>
    </w:p>
    <w:p w:rsidR="005E37FF" w:rsidRPr="00937C8C" w:rsidRDefault="005E37FF" w:rsidP="005E37FF">
      <w:pPr>
        <w:rPr>
          <w:b/>
        </w:rPr>
      </w:pPr>
    </w:p>
    <w:p w:rsidR="005E37FF" w:rsidRPr="00937C8C" w:rsidRDefault="005E37FF" w:rsidP="005E37FF">
      <w:pPr>
        <w:jc w:val="center"/>
        <w:rPr>
          <w:b/>
        </w:rPr>
      </w:pPr>
    </w:p>
    <w:p w:rsidR="005E37FF" w:rsidRPr="00937C8C" w:rsidRDefault="005E37FF" w:rsidP="005E37FF">
      <w:pPr>
        <w:jc w:val="center"/>
        <w:rPr>
          <w:b/>
        </w:rPr>
      </w:pPr>
    </w:p>
    <w:p w:rsidR="005E37FF" w:rsidRPr="00937C8C" w:rsidRDefault="005E37FF" w:rsidP="005E37FF">
      <w:pPr>
        <w:jc w:val="center"/>
        <w:rPr>
          <w:b/>
        </w:rPr>
      </w:pPr>
    </w:p>
    <w:p w:rsidR="005E37FF" w:rsidRPr="00937C8C" w:rsidRDefault="005E37FF" w:rsidP="005E37FF">
      <w:pPr>
        <w:jc w:val="center"/>
        <w:rPr>
          <w:b/>
        </w:rPr>
      </w:pPr>
    </w:p>
    <w:p w:rsidR="005E37FF" w:rsidRPr="00937C8C" w:rsidRDefault="005E37FF" w:rsidP="005E37FF">
      <w:pPr>
        <w:jc w:val="center"/>
        <w:rPr>
          <w:b/>
        </w:rPr>
      </w:pPr>
    </w:p>
    <w:p w:rsidR="005E37FF" w:rsidRPr="00937C8C" w:rsidRDefault="005E37FF" w:rsidP="005E37FF">
      <w:pPr>
        <w:jc w:val="center"/>
        <w:rPr>
          <w:b/>
        </w:rPr>
      </w:pPr>
      <w:r w:rsidRPr="00937C8C">
        <w:rPr>
          <w:b/>
        </w:rPr>
        <w:t xml:space="preserve">           </w:t>
      </w:r>
    </w:p>
    <w:p w:rsidR="005E37FF" w:rsidRPr="00937C8C" w:rsidRDefault="005E37FF" w:rsidP="005E37FF">
      <w:pPr>
        <w:jc w:val="center"/>
        <w:rPr>
          <w:b/>
        </w:rPr>
      </w:pPr>
    </w:p>
    <w:p w:rsidR="005E37FF" w:rsidRPr="00937C8C" w:rsidRDefault="005E37FF" w:rsidP="005E37FF">
      <w:pPr>
        <w:jc w:val="center"/>
        <w:rPr>
          <w:b/>
        </w:rPr>
      </w:pPr>
    </w:p>
    <w:p w:rsidR="005E37FF" w:rsidRPr="00937C8C" w:rsidRDefault="005E37FF" w:rsidP="005E37FF">
      <w:pPr>
        <w:jc w:val="center"/>
        <w:rPr>
          <w:b/>
        </w:rPr>
      </w:pPr>
    </w:p>
    <w:p w:rsidR="005E37FF" w:rsidRPr="00937C8C" w:rsidRDefault="005E37FF" w:rsidP="005E37FF">
      <w:pPr>
        <w:rPr>
          <w:b/>
        </w:rPr>
      </w:pPr>
    </w:p>
    <w:p w:rsidR="005E37FF" w:rsidRPr="00937C8C" w:rsidRDefault="005E37FF" w:rsidP="005E37FF">
      <w:pPr>
        <w:rPr>
          <w:b/>
        </w:rPr>
      </w:pPr>
    </w:p>
    <w:p w:rsidR="005E37FF" w:rsidRDefault="005E37FF" w:rsidP="005E37FF">
      <w:pPr>
        <w:rPr>
          <w:b/>
        </w:rPr>
      </w:pPr>
    </w:p>
    <w:p w:rsidR="005E37FF" w:rsidRDefault="005E37FF" w:rsidP="005E37FF">
      <w:pPr>
        <w:rPr>
          <w:b/>
        </w:rPr>
      </w:pPr>
    </w:p>
    <w:p w:rsidR="005E37FF" w:rsidRPr="00937C8C" w:rsidRDefault="005E37FF" w:rsidP="005E37FF">
      <w:pPr>
        <w:rPr>
          <w:b/>
        </w:rPr>
      </w:pPr>
    </w:p>
    <w:p w:rsidR="005E37FF" w:rsidRDefault="005E37FF" w:rsidP="005E37FF">
      <w:pPr>
        <w:jc w:val="center"/>
        <w:rPr>
          <w:b/>
        </w:rPr>
      </w:pPr>
    </w:p>
    <w:p w:rsidR="005E37FF" w:rsidRDefault="005E37FF" w:rsidP="005E37FF">
      <w:pPr>
        <w:jc w:val="center"/>
        <w:rPr>
          <w:b/>
        </w:rPr>
      </w:pPr>
    </w:p>
    <w:p w:rsidR="005E37FF" w:rsidRDefault="005E37FF" w:rsidP="005E37FF">
      <w:pPr>
        <w:jc w:val="center"/>
        <w:rPr>
          <w:b/>
        </w:rPr>
      </w:pPr>
    </w:p>
    <w:p w:rsidR="005E37FF" w:rsidRDefault="005E37FF" w:rsidP="005E37FF">
      <w:pPr>
        <w:jc w:val="center"/>
        <w:rPr>
          <w:b/>
        </w:rPr>
      </w:pPr>
    </w:p>
    <w:p w:rsidR="005E37FF" w:rsidRPr="00937C8C" w:rsidRDefault="005E37FF" w:rsidP="005E37FF">
      <w:pPr>
        <w:jc w:val="center"/>
        <w:rPr>
          <w:b/>
        </w:rPr>
      </w:pPr>
    </w:p>
    <w:p w:rsidR="005E37FF" w:rsidRPr="00B0644A" w:rsidRDefault="005E37FF" w:rsidP="005E37FF">
      <w:pPr>
        <w:jc w:val="center"/>
        <w:rPr>
          <w:b/>
        </w:rPr>
      </w:pPr>
      <w:r w:rsidRPr="00937C8C">
        <w:rPr>
          <w:b/>
        </w:rPr>
        <w:t>Новок</w:t>
      </w:r>
      <w:r>
        <w:rPr>
          <w:b/>
        </w:rPr>
        <w:t>узнецк, 2018</w:t>
      </w:r>
      <w:r w:rsidRPr="00937C8C">
        <w:rPr>
          <w:b/>
        </w:rPr>
        <w:t xml:space="preserve"> г. </w:t>
      </w:r>
    </w:p>
    <w:p w:rsidR="005E37FF" w:rsidRDefault="005E37FF">
      <w:pPr>
        <w:spacing w:before="73" w:line="242" w:lineRule="auto"/>
        <w:ind w:left="3018" w:right="1401" w:hanging="1542"/>
        <w:rPr>
          <w:b/>
          <w:sz w:val="32"/>
        </w:rPr>
      </w:pPr>
    </w:p>
    <w:p w:rsidR="002E0A67" w:rsidRDefault="001466DC">
      <w:pPr>
        <w:spacing w:before="73" w:line="242" w:lineRule="auto"/>
        <w:ind w:left="3018" w:right="1401" w:hanging="1542"/>
        <w:rPr>
          <w:b/>
          <w:sz w:val="32"/>
        </w:rPr>
      </w:pPr>
      <w:r>
        <w:rPr>
          <w:b/>
          <w:sz w:val="32"/>
        </w:rPr>
        <w:lastRenderedPageBreak/>
        <w:t>Положение об ИОС образовательной организации в условия реализации ФГОС</w:t>
      </w:r>
    </w:p>
    <w:p w:rsidR="002E0A67" w:rsidRDefault="002E0A67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2E0A67" w:rsidRPr="005E37FF" w:rsidRDefault="001466DC">
      <w:pPr>
        <w:pStyle w:val="a3"/>
        <w:spacing w:before="1"/>
        <w:ind w:right="751" w:firstLine="707"/>
        <w:rPr>
          <w:sz w:val="24"/>
          <w:szCs w:val="24"/>
        </w:rPr>
      </w:pPr>
      <w:r w:rsidRPr="005E37FF">
        <w:rPr>
          <w:sz w:val="24"/>
          <w:szCs w:val="24"/>
        </w:rPr>
        <w:t>Настоящее положение разработано в соответствии с Федеральным Законом Российской Федерации «Об образовании в Российской Федерации»</w:t>
      </w:r>
    </w:p>
    <w:p w:rsidR="002E0A67" w:rsidRPr="005E37FF" w:rsidRDefault="001466DC">
      <w:pPr>
        <w:pStyle w:val="a3"/>
        <w:spacing w:before="1"/>
        <w:ind w:firstLine="0"/>
        <w:jc w:val="left"/>
        <w:rPr>
          <w:sz w:val="24"/>
          <w:szCs w:val="24"/>
        </w:rPr>
      </w:pPr>
      <w:r w:rsidRPr="005E37FF">
        <w:rPr>
          <w:sz w:val="24"/>
          <w:szCs w:val="24"/>
        </w:rPr>
        <w:t>№ 273-ФЗ от 29.12.2012 г. ст.30.</w:t>
      </w:r>
    </w:p>
    <w:p w:rsidR="002E0A67" w:rsidRPr="005E37FF" w:rsidRDefault="002E0A67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2E0A67" w:rsidRPr="005E37FF" w:rsidRDefault="001466DC">
      <w:pPr>
        <w:pStyle w:val="Heading1"/>
        <w:numPr>
          <w:ilvl w:val="0"/>
          <w:numId w:val="3"/>
        </w:numPr>
        <w:tabs>
          <w:tab w:val="left" w:pos="1091"/>
        </w:tabs>
        <w:ind w:hanging="280"/>
        <w:rPr>
          <w:sz w:val="24"/>
          <w:szCs w:val="24"/>
        </w:rPr>
      </w:pPr>
      <w:r w:rsidRPr="005E37FF">
        <w:rPr>
          <w:sz w:val="24"/>
          <w:szCs w:val="24"/>
        </w:rPr>
        <w:t>Общие</w:t>
      </w:r>
      <w:r w:rsidRPr="005E37FF">
        <w:rPr>
          <w:spacing w:val="-1"/>
          <w:sz w:val="24"/>
          <w:szCs w:val="24"/>
        </w:rPr>
        <w:t xml:space="preserve"> </w:t>
      </w:r>
      <w:r w:rsidRPr="005E37FF">
        <w:rPr>
          <w:sz w:val="24"/>
          <w:szCs w:val="24"/>
        </w:rPr>
        <w:t>положения</w:t>
      </w:r>
    </w:p>
    <w:p w:rsidR="002E0A67" w:rsidRPr="005E37FF" w:rsidRDefault="001466DC">
      <w:pPr>
        <w:pStyle w:val="a4"/>
        <w:numPr>
          <w:ilvl w:val="1"/>
          <w:numId w:val="3"/>
        </w:numPr>
        <w:tabs>
          <w:tab w:val="left" w:pos="1316"/>
        </w:tabs>
        <w:ind w:right="742"/>
        <w:rPr>
          <w:sz w:val="24"/>
          <w:szCs w:val="24"/>
        </w:rPr>
      </w:pPr>
      <w:r w:rsidRPr="005E37FF">
        <w:rPr>
          <w:sz w:val="24"/>
          <w:szCs w:val="24"/>
        </w:rPr>
        <w:t>Информационно-образовательная среда (ИОС) – среда учебного заведения, представляющая совокупность образовательных технологий,  форм организации образовательной, воспитательной и внеурочной деятельности, материально-технических условий, соци</w:t>
      </w:r>
      <w:r w:rsidRPr="005E37FF">
        <w:rPr>
          <w:sz w:val="24"/>
          <w:szCs w:val="24"/>
        </w:rPr>
        <w:t>альных компонентов, межличностных отношений.</w:t>
      </w:r>
    </w:p>
    <w:p w:rsidR="002E0A67" w:rsidRPr="005E37FF" w:rsidRDefault="001466DC">
      <w:pPr>
        <w:pStyle w:val="a4"/>
        <w:numPr>
          <w:ilvl w:val="1"/>
          <w:numId w:val="3"/>
        </w:numPr>
        <w:tabs>
          <w:tab w:val="left" w:pos="1429"/>
        </w:tabs>
        <w:ind w:right="744"/>
        <w:rPr>
          <w:sz w:val="24"/>
          <w:szCs w:val="24"/>
        </w:rPr>
      </w:pPr>
      <w:r w:rsidRPr="005E37FF">
        <w:rPr>
          <w:sz w:val="24"/>
          <w:szCs w:val="24"/>
        </w:rPr>
        <w:t xml:space="preserve">ИОС </w:t>
      </w:r>
      <w:r w:rsidR="007103E7" w:rsidRPr="005E37FF">
        <w:rPr>
          <w:sz w:val="24"/>
          <w:szCs w:val="24"/>
        </w:rPr>
        <w:t>МКОУ «Школа-интернат №88»</w:t>
      </w:r>
      <w:r w:rsidRPr="005E37FF">
        <w:rPr>
          <w:sz w:val="24"/>
          <w:szCs w:val="24"/>
        </w:rPr>
        <w:t xml:space="preserve"> включает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</w:t>
      </w:r>
      <w:r w:rsidRPr="005E37FF">
        <w:rPr>
          <w:sz w:val="24"/>
          <w:szCs w:val="24"/>
        </w:rPr>
        <w:t>ствия, компетентность участников образовательной деятельности в решении различных задач с применением информационно-коммуникационных технологий</w:t>
      </w:r>
      <w:r w:rsidRPr="005E37FF">
        <w:rPr>
          <w:spacing w:val="-1"/>
          <w:sz w:val="24"/>
          <w:szCs w:val="24"/>
        </w:rPr>
        <w:t xml:space="preserve"> </w:t>
      </w:r>
      <w:r w:rsidRPr="005E37FF">
        <w:rPr>
          <w:sz w:val="24"/>
          <w:szCs w:val="24"/>
        </w:rPr>
        <w:t>(ИКТ).</w:t>
      </w:r>
    </w:p>
    <w:p w:rsidR="002E0A67" w:rsidRPr="005E37FF" w:rsidRDefault="001466DC">
      <w:pPr>
        <w:pStyle w:val="a3"/>
        <w:ind w:right="744" w:firstLine="707"/>
        <w:rPr>
          <w:sz w:val="24"/>
          <w:szCs w:val="24"/>
        </w:rPr>
      </w:pPr>
      <w:r w:rsidRPr="005E37FF">
        <w:rPr>
          <w:sz w:val="24"/>
          <w:szCs w:val="24"/>
        </w:rPr>
        <w:t xml:space="preserve">Основные характеристики ИОС </w:t>
      </w:r>
      <w:r w:rsidR="007103E7" w:rsidRPr="005E37FF">
        <w:rPr>
          <w:sz w:val="24"/>
          <w:szCs w:val="24"/>
        </w:rPr>
        <w:t xml:space="preserve">МКОУ «Школа-интернат №88» </w:t>
      </w:r>
      <w:r w:rsidRPr="005E37FF">
        <w:rPr>
          <w:sz w:val="24"/>
          <w:szCs w:val="24"/>
        </w:rPr>
        <w:t>значимые для организации образовательной деятельности: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8"/>
        </w:tabs>
        <w:ind w:right="747" w:firstLine="708"/>
        <w:rPr>
          <w:sz w:val="24"/>
          <w:szCs w:val="24"/>
        </w:rPr>
      </w:pPr>
      <w:r w:rsidRPr="005E37FF">
        <w:rPr>
          <w:sz w:val="24"/>
          <w:szCs w:val="24"/>
        </w:rPr>
        <w:t>Открытость, которая обеспечивается за счет взаимодействия среды с информационно-образовательным</w:t>
      </w:r>
      <w:r w:rsidRPr="005E37FF">
        <w:rPr>
          <w:spacing w:val="-6"/>
          <w:sz w:val="24"/>
          <w:szCs w:val="24"/>
        </w:rPr>
        <w:t xml:space="preserve"> </w:t>
      </w:r>
      <w:r w:rsidRPr="005E37FF">
        <w:rPr>
          <w:sz w:val="24"/>
          <w:szCs w:val="24"/>
        </w:rPr>
        <w:t>пространством.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8"/>
        </w:tabs>
        <w:ind w:right="744" w:firstLine="708"/>
        <w:rPr>
          <w:sz w:val="24"/>
          <w:szCs w:val="24"/>
        </w:rPr>
      </w:pPr>
      <w:r w:rsidRPr="005E37FF">
        <w:rPr>
          <w:sz w:val="24"/>
          <w:szCs w:val="24"/>
        </w:rPr>
        <w:t>Целостность, т.е. внутреннее единство компонентов среды. За счет этого обеспечивается целесообразная логика развертывания образовательного процес</w:t>
      </w:r>
      <w:r w:rsidRPr="005E37FF">
        <w:rPr>
          <w:sz w:val="24"/>
          <w:szCs w:val="24"/>
        </w:rPr>
        <w:t xml:space="preserve">са: постановка цели, связанная с нею деятельность педагогического работника, деятельность </w:t>
      </w:r>
      <w:r w:rsidR="007103E7" w:rsidRPr="005E37FF">
        <w:rPr>
          <w:sz w:val="24"/>
          <w:szCs w:val="24"/>
        </w:rPr>
        <w:t>воспитанников</w:t>
      </w:r>
      <w:r w:rsidRPr="005E37FF">
        <w:rPr>
          <w:sz w:val="24"/>
          <w:szCs w:val="24"/>
        </w:rPr>
        <w:t xml:space="preserve"> и планируемый результат.</w:t>
      </w:r>
    </w:p>
    <w:p w:rsidR="002E0A67" w:rsidRPr="005E37FF" w:rsidRDefault="001466DC">
      <w:pPr>
        <w:pStyle w:val="a3"/>
        <w:ind w:right="744" w:firstLine="707"/>
        <w:rPr>
          <w:sz w:val="24"/>
          <w:szCs w:val="24"/>
        </w:rPr>
      </w:pPr>
      <w:r w:rsidRPr="005E37FF">
        <w:rPr>
          <w:sz w:val="24"/>
          <w:szCs w:val="24"/>
        </w:rPr>
        <w:t xml:space="preserve">ИОС </w:t>
      </w:r>
      <w:r w:rsidR="007103E7" w:rsidRPr="005E37FF">
        <w:rPr>
          <w:sz w:val="24"/>
          <w:szCs w:val="24"/>
        </w:rPr>
        <w:t xml:space="preserve">МКОУ «Школа-интернат №88», </w:t>
      </w:r>
      <w:r w:rsidRPr="005E37FF">
        <w:rPr>
          <w:sz w:val="24"/>
          <w:szCs w:val="24"/>
        </w:rPr>
        <w:t>позволяет реализовать дидактические возможности инновационных технологий, эффективно организовать индивидуальную и коллективную работу школьников, обеспечивая тем самым целенаправленное развитие их с</w:t>
      </w:r>
      <w:r w:rsidRPr="005E37FF">
        <w:rPr>
          <w:sz w:val="24"/>
          <w:szCs w:val="24"/>
        </w:rPr>
        <w:t>амостоятельной познавательной деятельности.</w:t>
      </w:r>
    </w:p>
    <w:p w:rsidR="002E0A67" w:rsidRPr="005E37FF" w:rsidRDefault="001466DC">
      <w:pPr>
        <w:pStyle w:val="a4"/>
        <w:numPr>
          <w:ilvl w:val="1"/>
          <w:numId w:val="3"/>
        </w:numPr>
        <w:tabs>
          <w:tab w:val="left" w:pos="1451"/>
        </w:tabs>
        <w:spacing w:line="242" w:lineRule="auto"/>
        <w:ind w:right="748"/>
        <w:rPr>
          <w:sz w:val="24"/>
          <w:szCs w:val="24"/>
        </w:rPr>
      </w:pPr>
      <w:r w:rsidRPr="005E37FF">
        <w:rPr>
          <w:sz w:val="24"/>
          <w:szCs w:val="24"/>
        </w:rPr>
        <w:t>Нормативной базой для настоящего Положения являются следующие</w:t>
      </w:r>
      <w:r w:rsidRPr="005E37FF">
        <w:rPr>
          <w:spacing w:val="-1"/>
          <w:sz w:val="24"/>
          <w:szCs w:val="24"/>
        </w:rPr>
        <w:t xml:space="preserve"> </w:t>
      </w:r>
      <w:r w:rsidRPr="005E37FF">
        <w:rPr>
          <w:sz w:val="24"/>
          <w:szCs w:val="24"/>
        </w:rPr>
        <w:t>документы: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8"/>
        </w:tabs>
        <w:ind w:right="747" w:firstLine="708"/>
        <w:rPr>
          <w:sz w:val="24"/>
          <w:szCs w:val="24"/>
        </w:rPr>
      </w:pPr>
      <w:r w:rsidRPr="005E37FF">
        <w:rPr>
          <w:sz w:val="24"/>
          <w:szCs w:val="24"/>
        </w:rPr>
        <w:t>Федерального закона от 29 декабря 2012 г. № 273-ФЗ «Об образовании в Российской</w:t>
      </w:r>
      <w:r w:rsidRPr="005E37FF">
        <w:rPr>
          <w:spacing w:val="-2"/>
          <w:sz w:val="24"/>
          <w:szCs w:val="24"/>
        </w:rPr>
        <w:t xml:space="preserve"> </w:t>
      </w:r>
      <w:r w:rsidRPr="005E37FF">
        <w:rPr>
          <w:sz w:val="24"/>
          <w:szCs w:val="24"/>
        </w:rPr>
        <w:t>Федерации»,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8"/>
        </w:tabs>
        <w:ind w:right="744" w:firstLine="708"/>
        <w:rPr>
          <w:sz w:val="24"/>
          <w:szCs w:val="24"/>
        </w:rPr>
      </w:pPr>
      <w:r w:rsidRPr="005E37FF">
        <w:rPr>
          <w:sz w:val="24"/>
          <w:szCs w:val="24"/>
        </w:rPr>
        <w:t>Стратегия развития информационного общества в Р</w:t>
      </w:r>
      <w:r w:rsidRPr="005E37FF">
        <w:rPr>
          <w:sz w:val="24"/>
          <w:szCs w:val="24"/>
        </w:rPr>
        <w:t>оссийской Федерации (утверждена Президентом РФ от 07.02.2008 № Пр-212); Государственная программа Российской Федерации «Информационное общество (2011–2020 гг.)» (утверждена распоряжением Правительства РФ от 20.10.2010 №</w:t>
      </w:r>
      <w:r w:rsidRPr="005E37FF">
        <w:rPr>
          <w:spacing w:val="-3"/>
          <w:sz w:val="24"/>
          <w:szCs w:val="24"/>
        </w:rPr>
        <w:t xml:space="preserve"> </w:t>
      </w:r>
      <w:r w:rsidRPr="005E37FF">
        <w:rPr>
          <w:sz w:val="24"/>
          <w:szCs w:val="24"/>
        </w:rPr>
        <w:t>1815-р);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8"/>
        </w:tabs>
        <w:spacing w:before="67"/>
        <w:ind w:right="746" w:firstLine="708"/>
        <w:rPr>
          <w:sz w:val="24"/>
          <w:szCs w:val="24"/>
        </w:rPr>
      </w:pPr>
      <w:r w:rsidRPr="005E37FF">
        <w:rPr>
          <w:sz w:val="24"/>
          <w:szCs w:val="24"/>
        </w:rPr>
        <w:t>Концепция раз</w:t>
      </w:r>
      <w:r w:rsidRPr="005E37FF">
        <w:rPr>
          <w:sz w:val="24"/>
          <w:szCs w:val="24"/>
        </w:rPr>
        <w:t>вития Единой информационной образовательной среды в Российской Федерации (одобрена на заседании подкомиссии по использованию информационных технологий при предоставлении государственных и муниципальных услуг Правительственной комиссии по внедрению информац</w:t>
      </w:r>
      <w:r w:rsidRPr="005E37FF">
        <w:rPr>
          <w:sz w:val="24"/>
          <w:szCs w:val="24"/>
        </w:rPr>
        <w:t>ионных технологий в деятельность государственных органов и органов местного самоуправления 11 июня 2013 г. протокол №5) и утверждена министром образования и науки Российской Федерации Д.В. Ливановым);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8"/>
        </w:tabs>
        <w:spacing w:before="2"/>
        <w:ind w:right="744" w:firstLine="708"/>
        <w:rPr>
          <w:sz w:val="24"/>
          <w:szCs w:val="24"/>
        </w:rPr>
      </w:pPr>
      <w:r w:rsidRPr="005E37FF">
        <w:rPr>
          <w:sz w:val="24"/>
          <w:szCs w:val="24"/>
        </w:rPr>
        <w:t>Федеральная целевая программа развития образования на 2</w:t>
      </w:r>
      <w:r w:rsidRPr="005E37FF">
        <w:rPr>
          <w:sz w:val="24"/>
          <w:szCs w:val="24"/>
        </w:rPr>
        <w:t>011– 2015 годы (утверждена постановлением Правительства Российской Федерации от 07.02.2011 № 61); Федерального закона Российской Федерации от 27.07.2006г. №152-ФЗ «О персональных</w:t>
      </w:r>
      <w:r w:rsidRPr="005E37FF">
        <w:rPr>
          <w:spacing w:val="-9"/>
          <w:sz w:val="24"/>
          <w:szCs w:val="24"/>
        </w:rPr>
        <w:t xml:space="preserve"> </w:t>
      </w:r>
      <w:r w:rsidRPr="005E37FF">
        <w:rPr>
          <w:sz w:val="24"/>
          <w:szCs w:val="24"/>
        </w:rPr>
        <w:t>данных»;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8"/>
        </w:tabs>
        <w:spacing w:line="242" w:lineRule="auto"/>
        <w:ind w:right="746" w:firstLine="708"/>
        <w:rPr>
          <w:sz w:val="24"/>
          <w:szCs w:val="24"/>
        </w:rPr>
      </w:pPr>
      <w:r w:rsidRPr="005E37FF">
        <w:rPr>
          <w:sz w:val="24"/>
          <w:szCs w:val="24"/>
        </w:rPr>
        <w:t xml:space="preserve">Закона Кемеровской области от 28.12.2000 № 110-ОЗ «Об образовании в </w:t>
      </w:r>
      <w:r w:rsidRPr="005E37FF">
        <w:rPr>
          <w:sz w:val="24"/>
          <w:szCs w:val="24"/>
        </w:rPr>
        <w:t>Кемеровской</w:t>
      </w:r>
      <w:r w:rsidRPr="005E37FF">
        <w:rPr>
          <w:spacing w:val="-2"/>
          <w:sz w:val="24"/>
          <w:szCs w:val="24"/>
        </w:rPr>
        <w:t xml:space="preserve"> </w:t>
      </w:r>
      <w:r w:rsidRPr="005E37FF">
        <w:rPr>
          <w:sz w:val="24"/>
          <w:szCs w:val="24"/>
        </w:rPr>
        <w:t>области»;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8"/>
        </w:tabs>
        <w:ind w:right="742" w:firstLine="708"/>
        <w:rPr>
          <w:sz w:val="24"/>
          <w:szCs w:val="24"/>
        </w:rPr>
      </w:pPr>
      <w:r w:rsidRPr="005E37FF">
        <w:rPr>
          <w:sz w:val="24"/>
          <w:szCs w:val="24"/>
        </w:rPr>
        <w:lastRenderedPageBreak/>
        <w:t xml:space="preserve">Приказ Федеральной службы по надзору в сфере образования и науки от 29 мая 2014 г. № 785 «Об утверждении требований к структуре официального сайта образовательной организации в информационно- телекоммуникационной сети «Интернет» и формату представления на </w:t>
      </w:r>
      <w:r w:rsidRPr="005E37FF">
        <w:rPr>
          <w:sz w:val="24"/>
          <w:szCs w:val="24"/>
        </w:rPr>
        <w:t>нем информации»;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20" w:lineRule="exact"/>
        <w:ind w:firstLine="708"/>
        <w:jc w:val="left"/>
        <w:rPr>
          <w:sz w:val="24"/>
          <w:szCs w:val="24"/>
        </w:rPr>
      </w:pPr>
      <w:r w:rsidRPr="005E37FF">
        <w:rPr>
          <w:sz w:val="24"/>
          <w:szCs w:val="24"/>
        </w:rPr>
        <w:t xml:space="preserve">Устав </w:t>
      </w:r>
      <w:r w:rsidR="007103E7" w:rsidRPr="005E37FF">
        <w:rPr>
          <w:sz w:val="24"/>
          <w:szCs w:val="24"/>
        </w:rPr>
        <w:t>МКОУ «Школа-интернат №88».</w:t>
      </w:r>
    </w:p>
    <w:p w:rsidR="002E0A67" w:rsidRPr="005E37FF" w:rsidRDefault="002E0A67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2E0A67" w:rsidRPr="005E37FF" w:rsidRDefault="001466DC">
      <w:pPr>
        <w:pStyle w:val="Heading1"/>
        <w:numPr>
          <w:ilvl w:val="0"/>
          <w:numId w:val="3"/>
        </w:numPr>
        <w:tabs>
          <w:tab w:val="left" w:pos="1091"/>
        </w:tabs>
        <w:ind w:hanging="280"/>
        <w:rPr>
          <w:sz w:val="24"/>
          <w:szCs w:val="24"/>
        </w:rPr>
      </w:pPr>
      <w:r w:rsidRPr="005E37FF">
        <w:rPr>
          <w:sz w:val="24"/>
          <w:szCs w:val="24"/>
        </w:rPr>
        <w:t>Основные</w:t>
      </w:r>
      <w:r w:rsidRPr="005E37FF">
        <w:rPr>
          <w:spacing w:val="-1"/>
          <w:sz w:val="24"/>
          <w:szCs w:val="24"/>
        </w:rPr>
        <w:t xml:space="preserve"> </w:t>
      </w:r>
      <w:r w:rsidRPr="005E37FF">
        <w:rPr>
          <w:sz w:val="24"/>
          <w:szCs w:val="24"/>
        </w:rPr>
        <w:t>понятия</w:t>
      </w:r>
    </w:p>
    <w:p w:rsidR="002E0A67" w:rsidRPr="005E37FF" w:rsidRDefault="001466DC">
      <w:pPr>
        <w:pStyle w:val="a4"/>
        <w:numPr>
          <w:ilvl w:val="1"/>
          <w:numId w:val="3"/>
        </w:numPr>
        <w:tabs>
          <w:tab w:val="left" w:pos="1506"/>
          <w:tab w:val="left" w:pos="4956"/>
          <w:tab w:val="left" w:pos="6794"/>
          <w:tab w:val="left" w:pos="7717"/>
        </w:tabs>
        <w:ind w:right="745"/>
        <w:rPr>
          <w:sz w:val="24"/>
          <w:szCs w:val="24"/>
        </w:rPr>
      </w:pPr>
      <w:r w:rsidRPr="005E37FF">
        <w:rPr>
          <w:sz w:val="24"/>
          <w:szCs w:val="24"/>
        </w:rPr>
        <w:t>Информационно-образовательная среда (ИОС) – система информационно-образовательных</w:t>
      </w:r>
      <w:r w:rsidRPr="005E37FF">
        <w:rPr>
          <w:sz w:val="24"/>
          <w:szCs w:val="24"/>
        </w:rPr>
        <w:tab/>
        <w:t>ресурсов</w:t>
      </w:r>
      <w:r w:rsidRPr="005E37FF">
        <w:rPr>
          <w:sz w:val="24"/>
          <w:szCs w:val="24"/>
        </w:rPr>
        <w:tab/>
        <w:t>и</w:t>
      </w:r>
      <w:r w:rsidRPr="005E37FF">
        <w:rPr>
          <w:sz w:val="24"/>
          <w:szCs w:val="24"/>
        </w:rPr>
        <w:tab/>
      </w:r>
      <w:r w:rsidRPr="005E37FF">
        <w:rPr>
          <w:spacing w:val="-1"/>
          <w:sz w:val="24"/>
          <w:szCs w:val="24"/>
        </w:rPr>
        <w:t xml:space="preserve">инструментов, </w:t>
      </w:r>
      <w:r w:rsidRPr="005E37FF">
        <w:rPr>
          <w:sz w:val="24"/>
          <w:szCs w:val="24"/>
        </w:rPr>
        <w:t>обеспечивающих условия реализации основной образовательной программы образовательного учреждения.</w:t>
      </w:r>
    </w:p>
    <w:p w:rsidR="002E0A67" w:rsidRPr="005E37FF" w:rsidRDefault="001466DC">
      <w:pPr>
        <w:pStyle w:val="a4"/>
        <w:numPr>
          <w:ilvl w:val="1"/>
          <w:numId w:val="3"/>
        </w:numPr>
        <w:tabs>
          <w:tab w:val="left" w:pos="1566"/>
        </w:tabs>
        <w:ind w:right="740"/>
        <w:rPr>
          <w:sz w:val="24"/>
          <w:szCs w:val="24"/>
        </w:rPr>
      </w:pPr>
      <w:r w:rsidRPr="005E37FF">
        <w:rPr>
          <w:sz w:val="24"/>
          <w:szCs w:val="24"/>
        </w:rPr>
        <w:t xml:space="preserve">Информационно-коммуникационные технологии (ИКТ) - совокупность методов, производственных процессов и программно- технических средств, интегрированных с целью </w:t>
      </w:r>
      <w:r w:rsidRPr="005E37FF">
        <w:rPr>
          <w:sz w:val="24"/>
          <w:szCs w:val="24"/>
        </w:rPr>
        <w:t>сбора, обработки, хранения, распространения, отображения и использования информации в интересах ее пользователей.</w:t>
      </w:r>
    </w:p>
    <w:p w:rsidR="002E0A67" w:rsidRPr="005E37FF" w:rsidRDefault="001466DC">
      <w:pPr>
        <w:pStyle w:val="a4"/>
        <w:numPr>
          <w:ilvl w:val="1"/>
          <w:numId w:val="3"/>
        </w:numPr>
        <w:tabs>
          <w:tab w:val="left" w:pos="1396"/>
        </w:tabs>
        <w:ind w:right="745"/>
        <w:rPr>
          <w:sz w:val="24"/>
          <w:szCs w:val="24"/>
        </w:rPr>
      </w:pPr>
      <w:r w:rsidRPr="005E37FF">
        <w:rPr>
          <w:sz w:val="24"/>
          <w:szCs w:val="24"/>
        </w:rPr>
        <w:t>Средства ИКТ - комплекс, включающий вычислительное и коммуникационное оборудование, программное обеспечение, лингвистические средства и информ</w:t>
      </w:r>
      <w:r w:rsidRPr="005E37FF">
        <w:rPr>
          <w:sz w:val="24"/>
          <w:szCs w:val="24"/>
        </w:rPr>
        <w:t>ационные ресурсы, а также системный персонал и обеспечивающий поддержку динамической информационной модели некоторой части реального мира для удовлетворения информационных потребностей</w:t>
      </w:r>
      <w:r w:rsidRPr="005E37FF">
        <w:rPr>
          <w:spacing w:val="-7"/>
          <w:sz w:val="24"/>
          <w:szCs w:val="24"/>
        </w:rPr>
        <w:t xml:space="preserve"> </w:t>
      </w:r>
      <w:r w:rsidRPr="005E37FF">
        <w:rPr>
          <w:sz w:val="24"/>
          <w:szCs w:val="24"/>
        </w:rPr>
        <w:t>пользователей.</w:t>
      </w:r>
    </w:p>
    <w:p w:rsidR="002E0A67" w:rsidRPr="005E37FF" w:rsidRDefault="002E0A67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2E0A67" w:rsidRPr="005E37FF" w:rsidRDefault="001466DC">
      <w:pPr>
        <w:pStyle w:val="Heading1"/>
        <w:numPr>
          <w:ilvl w:val="0"/>
          <w:numId w:val="3"/>
        </w:numPr>
        <w:tabs>
          <w:tab w:val="left" w:pos="1091"/>
        </w:tabs>
        <w:spacing w:line="321" w:lineRule="exact"/>
        <w:ind w:hanging="280"/>
        <w:rPr>
          <w:sz w:val="24"/>
          <w:szCs w:val="24"/>
        </w:rPr>
      </w:pPr>
      <w:r w:rsidRPr="005E37FF">
        <w:rPr>
          <w:sz w:val="24"/>
          <w:szCs w:val="24"/>
        </w:rPr>
        <w:t>Цели и</w:t>
      </w:r>
      <w:r w:rsidRPr="005E37FF">
        <w:rPr>
          <w:spacing w:val="-3"/>
          <w:sz w:val="24"/>
          <w:szCs w:val="24"/>
        </w:rPr>
        <w:t xml:space="preserve"> </w:t>
      </w:r>
      <w:r w:rsidRPr="005E37FF">
        <w:rPr>
          <w:sz w:val="24"/>
          <w:szCs w:val="24"/>
        </w:rPr>
        <w:t>задачи</w:t>
      </w:r>
    </w:p>
    <w:p w:rsidR="002E0A67" w:rsidRPr="005E37FF" w:rsidRDefault="001466DC" w:rsidP="007103E7">
      <w:pPr>
        <w:pStyle w:val="a4"/>
        <w:numPr>
          <w:ilvl w:val="1"/>
          <w:numId w:val="3"/>
        </w:numPr>
        <w:tabs>
          <w:tab w:val="left" w:pos="1244"/>
        </w:tabs>
        <w:ind w:right="743"/>
        <w:rPr>
          <w:sz w:val="24"/>
          <w:szCs w:val="24"/>
        </w:rPr>
      </w:pPr>
      <w:r w:rsidRPr="005E37FF">
        <w:rPr>
          <w:sz w:val="24"/>
          <w:szCs w:val="24"/>
        </w:rPr>
        <w:t>Целью функционирования ИОС является обеспечение возможности удаленного интерактивного доступа к информационным и образовательным ресурсам</w:t>
      </w:r>
      <w:r w:rsidRPr="005E37FF">
        <w:rPr>
          <w:spacing w:val="22"/>
          <w:sz w:val="24"/>
          <w:szCs w:val="24"/>
        </w:rPr>
        <w:t xml:space="preserve"> </w:t>
      </w:r>
      <w:r w:rsidR="007103E7" w:rsidRPr="005E37FF">
        <w:rPr>
          <w:sz w:val="24"/>
          <w:szCs w:val="24"/>
        </w:rPr>
        <w:t>МКОУ «Школа-интернат №88»</w:t>
      </w:r>
      <w:r w:rsidRPr="005E37FF">
        <w:rPr>
          <w:spacing w:val="24"/>
          <w:sz w:val="24"/>
          <w:szCs w:val="24"/>
        </w:rPr>
        <w:t xml:space="preserve"> </w:t>
      </w:r>
      <w:r w:rsidRPr="005E37FF">
        <w:rPr>
          <w:sz w:val="24"/>
          <w:szCs w:val="24"/>
        </w:rPr>
        <w:t>и</w:t>
      </w:r>
      <w:r w:rsidRPr="005E37FF">
        <w:rPr>
          <w:spacing w:val="22"/>
          <w:sz w:val="24"/>
          <w:szCs w:val="24"/>
        </w:rPr>
        <w:t xml:space="preserve"> </w:t>
      </w:r>
      <w:r w:rsidRPr="005E37FF">
        <w:rPr>
          <w:sz w:val="24"/>
          <w:szCs w:val="24"/>
        </w:rPr>
        <w:t>информационной</w:t>
      </w:r>
      <w:r w:rsidRPr="005E37FF">
        <w:rPr>
          <w:spacing w:val="23"/>
          <w:sz w:val="24"/>
          <w:szCs w:val="24"/>
        </w:rPr>
        <w:t xml:space="preserve"> </w:t>
      </w:r>
      <w:r w:rsidRPr="005E37FF">
        <w:rPr>
          <w:sz w:val="24"/>
          <w:szCs w:val="24"/>
        </w:rPr>
        <w:t>открытости</w:t>
      </w:r>
      <w:r w:rsidRPr="005E37FF">
        <w:rPr>
          <w:spacing w:val="23"/>
          <w:sz w:val="24"/>
          <w:szCs w:val="24"/>
        </w:rPr>
        <w:t xml:space="preserve"> </w:t>
      </w:r>
      <w:r w:rsidR="007103E7" w:rsidRPr="005E37FF">
        <w:rPr>
          <w:sz w:val="24"/>
          <w:szCs w:val="24"/>
        </w:rPr>
        <w:t xml:space="preserve">МКОУ «Школа-интернат №88» </w:t>
      </w:r>
      <w:r w:rsidRPr="005E37FF">
        <w:rPr>
          <w:sz w:val="24"/>
          <w:szCs w:val="24"/>
        </w:rPr>
        <w:t>в соответствии с требованиями действующего законодательства Ро</w:t>
      </w:r>
      <w:r w:rsidRPr="005E37FF">
        <w:rPr>
          <w:sz w:val="24"/>
          <w:szCs w:val="24"/>
        </w:rPr>
        <w:t>ссийской Федерации в сфере образования.</w:t>
      </w:r>
    </w:p>
    <w:p w:rsidR="002E0A67" w:rsidRPr="005E37FF" w:rsidRDefault="001466DC">
      <w:pPr>
        <w:pStyle w:val="a4"/>
        <w:numPr>
          <w:ilvl w:val="1"/>
          <w:numId w:val="3"/>
        </w:numPr>
        <w:tabs>
          <w:tab w:val="left" w:pos="1230"/>
        </w:tabs>
        <w:spacing w:line="321" w:lineRule="exact"/>
        <w:ind w:left="1229" w:hanging="419"/>
        <w:rPr>
          <w:sz w:val="24"/>
          <w:szCs w:val="24"/>
        </w:rPr>
      </w:pPr>
      <w:r w:rsidRPr="005E37FF">
        <w:rPr>
          <w:sz w:val="24"/>
          <w:szCs w:val="24"/>
        </w:rPr>
        <w:t>Задачи ИОС: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8"/>
        </w:tabs>
        <w:spacing w:before="67"/>
        <w:ind w:right="745" w:firstLine="708"/>
        <w:rPr>
          <w:sz w:val="24"/>
          <w:szCs w:val="24"/>
        </w:rPr>
      </w:pPr>
      <w:r w:rsidRPr="005E37FF">
        <w:rPr>
          <w:sz w:val="24"/>
          <w:szCs w:val="24"/>
        </w:rPr>
        <w:t>обеспечение доступа к учебным планам</w:t>
      </w:r>
      <w:r w:rsidR="007103E7" w:rsidRPr="005E37FF">
        <w:rPr>
          <w:sz w:val="24"/>
          <w:szCs w:val="24"/>
        </w:rPr>
        <w:t>, рабочим программам предметов</w:t>
      </w:r>
      <w:r w:rsidRPr="005E37FF">
        <w:rPr>
          <w:sz w:val="24"/>
          <w:szCs w:val="24"/>
        </w:rPr>
        <w:t xml:space="preserve">, </w:t>
      </w:r>
      <w:r w:rsidRPr="005E37FF">
        <w:rPr>
          <w:sz w:val="24"/>
          <w:szCs w:val="24"/>
        </w:rPr>
        <w:t>к изданиям электронных библиотечных систем и ЭОР, указанным в рабочих</w:t>
      </w:r>
      <w:r w:rsidRPr="005E37FF">
        <w:rPr>
          <w:spacing w:val="-11"/>
          <w:sz w:val="24"/>
          <w:szCs w:val="24"/>
        </w:rPr>
        <w:t xml:space="preserve"> </w:t>
      </w:r>
      <w:r w:rsidRPr="005E37FF">
        <w:rPr>
          <w:sz w:val="24"/>
          <w:szCs w:val="24"/>
        </w:rPr>
        <w:t>программах;</w:t>
      </w:r>
    </w:p>
    <w:p w:rsidR="002E0A67" w:rsidRPr="005E37FF" w:rsidRDefault="001466DC" w:rsidP="007103E7">
      <w:pPr>
        <w:pStyle w:val="a4"/>
        <w:numPr>
          <w:ilvl w:val="0"/>
          <w:numId w:val="2"/>
        </w:numPr>
        <w:tabs>
          <w:tab w:val="left" w:pos="1518"/>
        </w:tabs>
        <w:ind w:right="743" w:firstLine="708"/>
        <w:rPr>
          <w:sz w:val="24"/>
          <w:szCs w:val="24"/>
        </w:rPr>
      </w:pPr>
      <w:r w:rsidRPr="005E37FF">
        <w:rPr>
          <w:sz w:val="24"/>
          <w:szCs w:val="24"/>
        </w:rPr>
        <w:t>взаимодействие между участни</w:t>
      </w:r>
      <w:r w:rsidR="007103E7" w:rsidRPr="005E37FF">
        <w:rPr>
          <w:sz w:val="24"/>
          <w:szCs w:val="24"/>
        </w:rPr>
        <w:t>ками образовательного процесса;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8"/>
        </w:tabs>
        <w:ind w:right="743" w:firstLine="708"/>
        <w:rPr>
          <w:sz w:val="24"/>
          <w:szCs w:val="24"/>
        </w:rPr>
      </w:pPr>
      <w:r w:rsidRPr="005E37FF">
        <w:rPr>
          <w:sz w:val="24"/>
          <w:szCs w:val="24"/>
        </w:rPr>
        <w:t>обеспечение информационной базы управления образовательн</w:t>
      </w:r>
      <w:r w:rsidRPr="005E37FF">
        <w:rPr>
          <w:sz w:val="24"/>
          <w:szCs w:val="24"/>
        </w:rPr>
        <w:t xml:space="preserve">ым процессом в </w:t>
      </w:r>
      <w:r w:rsidR="007103E7" w:rsidRPr="005E37FF">
        <w:rPr>
          <w:sz w:val="24"/>
          <w:szCs w:val="24"/>
        </w:rPr>
        <w:t>МКОУ «Школа-интернат №88»</w:t>
      </w:r>
      <w:r w:rsidRPr="005E37FF">
        <w:rPr>
          <w:sz w:val="24"/>
          <w:szCs w:val="24"/>
        </w:rPr>
        <w:t>» и обеспечение его информационной открытости;</w:t>
      </w:r>
    </w:p>
    <w:p w:rsidR="002E0A67" w:rsidRPr="005E37FF" w:rsidRDefault="002E0A67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E0A67" w:rsidRPr="005E37FF" w:rsidRDefault="001466DC">
      <w:pPr>
        <w:pStyle w:val="Heading1"/>
        <w:numPr>
          <w:ilvl w:val="0"/>
          <w:numId w:val="3"/>
        </w:numPr>
        <w:tabs>
          <w:tab w:val="left" w:pos="1091"/>
        </w:tabs>
        <w:ind w:hanging="280"/>
        <w:rPr>
          <w:sz w:val="24"/>
          <w:szCs w:val="24"/>
        </w:rPr>
      </w:pPr>
      <w:r w:rsidRPr="005E37FF">
        <w:rPr>
          <w:sz w:val="24"/>
          <w:szCs w:val="24"/>
        </w:rPr>
        <w:t>Структура ИОС</w:t>
      </w:r>
    </w:p>
    <w:p w:rsidR="002E0A67" w:rsidRPr="005E37FF" w:rsidRDefault="001466DC">
      <w:pPr>
        <w:pStyle w:val="a4"/>
        <w:numPr>
          <w:ilvl w:val="1"/>
          <w:numId w:val="3"/>
        </w:numPr>
        <w:tabs>
          <w:tab w:val="left" w:pos="1233"/>
        </w:tabs>
        <w:spacing w:before="1" w:line="322" w:lineRule="exact"/>
        <w:rPr>
          <w:sz w:val="24"/>
          <w:szCs w:val="24"/>
        </w:rPr>
      </w:pPr>
      <w:r w:rsidRPr="005E37FF">
        <w:rPr>
          <w:sz w:val="24"/>
          <w:szCs w:val="24"/>
        </w:rPr>
        <w:t>Техническая инфраструктура ИОС образовательного</w:t>
      </w:r>
      <w:r w:rsidRPr="005E37FF">
        <w:rPr>
          <w:spacing w:val="-7"/>
          <w:sz w:val="24"/>
          <w:szCs w:val="24"/>
        </w:rPr>
        <w:t xml:space="preserve"> </w:t>
      </w:r>
      <w:r w:rsidRPr="005E37FF">
        <w:rPr>
          <w:sz w:val="24"/>
          <w:szCs w:val="24"/>
        </w:rPr>
        <w:t>учреждения: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8"/>
        </w:tabs>
        <w:ind w:right="749" w:firstLine="708"/>
        <w:rPr>
          <w:sz w:val="24"/>
          <w:szCs w:val="24"/>
        </w:rPr>
      </w:pPr>
      <w:r w:rsidRPr="005E37FF">
        <w:rPr>
          <w:sz w:val="24"/>
          <w:szCs w:val="24"/>
        </w:rPr>
        <w:t>компьютерная техника (</w:t>
      </w:r>
      <w:r w:rsidRPr="005E37FF">
        <w:rPr>
          <w:sz w:val="24"/>
          <w:szCs w:val="24"/>
        </w:rPr>
        <w:t>отдельные компьютеры);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8"/>
        </w:tabs>
        <w:ind w:right="753" w:firstLine="708"/>
        <w:rPr>
          <w:sz w:val="24"/>
          <w:szCs w:val="24"/>
        </w:rPr>
      </w:pPr>
      <w:r w:rsidRPr="005E37FF">
        <w:rPr>
          <w:sz w:val="24"/>
          <w:szCs w:val="24"/>
        </w:rPr>
        <w:t>периферийное и проекционное оборудование (принтеры, сканеры, проекторы и</w:t>
      </w:r>
      <w:r w:rsidRPr="005E37FF">
        <w:rPr>
          <w:spacing w:val="-4"/>
          <w:sz w:val="24"/>
          <w:szCs w:val="24"/>
        </w:rPr>
        <w:t xml:space="preserve"> </w:t>
      </w:r>
      <w:r w:rsidRPr="005E37FF">
        <w:rPr>
          <w:sz w:val="24"/>
          <w:szCs w:val="24"/>
        </w:rPr>
        <w:t>др.);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22" w:lineRule="exact"/>
        <w:ind w:firstLine="708"/>
        <w:jc w:val="left"/>
        <w:rPr>
          <w:sz w:val="24"/>
          <w:szCs w:val="24"/>
        </w:rPr>
      </w:pPr>
      <w:r w:rsidRPr="005E37FF">
        <w:rPr>
          <w:sz w:val="24"/>
          <w:szCs w:val="24"/>
        </w:rPr>
        <w:t>системное программное</w:t>
      </w:r>
      <w:r w:rsidRPr="005E37FF">
        <w:rPr>
          <w:spacing w:val="-2"/>
          <w:sz w:val="24"/>
          <w:szCs w:val="24"/>
        </w:rPr>
        <w:t xml:space="preserve"> </w:t>
      </w:r>
      <w:r w:rsidRPr="005E37FF">
        <w:rPr>
          <w:sz w:val="24"/>
          <w:szCs w:val="24"/>
        </w:rPr>
        <w:t>обеспечение.</w:t>
      </w:r>
    </w:p>
    <w:p w:rsidR="002E0A67" w:rsidRPr="005E37FF" w:rsidRDefault="001466DC">
      <w:pPr>
        <w:pStyle w:val="a4"/>
        <w:numPr>
          <w:ilvl w:val="1"/>
          <w:numId w:val="3"/>
        </w:numPr>
        <w:tabs>
          <w:tab w:val="left" w:pos="1549"/>
        </w:tabs>
        <w:spacing w:line="242" w:lineRule="auto"/>
        <w:ind w:right="752"/>
        <w:rPr>
          <w:sz w:val="24"/>
          <w:szCs w:val="24"/>
        </w:rPr>
      </w:pPr>
      <w:r w:rsidRPr="005E37FF">
        <w:rPr>
          <w:sz w:val="24"/>
          <w:szCs w:val="24"/>
        </w:rPr>
        <w:t>Информационная инфраструктура ИОС образовательного учреждения: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8"/>
        </w:tabs>
        <w:ind w:right="748" w:firstLine="708"/>
        <w:rPr>
          <w:sz w:val="24"/>
          <w:szCs w:val="24"/>
        </w:rPr>
      </w:pPr>
      <w:r w:rsidRPr="005E37FF">
        <w:rPr>
          <w:sz w:val="24"/>
          <w:szCs w:val="24"/>
        </w:rPr>
        <w:t>программное обеспечение общего назначения (текстовые и графические редакторы, электронные таблицы и</w:t>
      </w:r>
      <w:r w:rsidRPr="005E37FF">
        <w:rPr>
          <w:spacing w:val="-6"/>
          <w:sz w:val="24"/>
          <w:szCs w:val="24"/>
        </w:rPr>
        <w:t xml:space="preserve"> </w:t>
      </w:r>
      <w:r w:rsidRPr="005E37FF">
        <w:rPr>
          <w:sz w:val="24"/>
          <w:szCs w:val="24"/>
        </w:rPr>
        <w:t>др.);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8"/>
        </w:tabs>
        <w:ind w:right="745" w:firstLine="708"/>
        <w:rPr>
          <w:sz w:val="24"/>
          <w:szCs w:val="24"/>
        </w:rPr>
      </w:pPr>
      <w:r w:rsidRPr="005E37FF">
        <w:rPr>
          <w:sz w:val="24"/>
          <w:szCs w:val="24"/>
        </w:rPr>
        <w:t>программно-методическое обеспечение для организации учебно- воспитательного процесса (обучающие и развивающие компьютерные программы, электронные спра</w:t>
      </w:r>
      <w:r w:rsidRPr="005E37FF">
        <w:rPr>
          <w:sz w:val="24"/>
          <w:szCs w:val="24"/>
        </w:rPr>
        <w:t>вочники, мультимедийные энциклопедии и др.);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8"/>
        </w:tabs>
        <w:ind w:right="748" w:firstLine="708"/>
        <w:rPr>
          <w:sz w:val="24"/>
          <w:szCs w:val="24"/>
        </w:rPr>
      </w:pPr>
      <w:r w:rsidRPr="005E37FF">
        <w:rPr>
          <w:sz w:val="24"/>
          <w:szCs w:val="24"/>
        </w:rPr>
        <w:t>информационные ресурсы образовательного учреждения (единая база данных, учебно-методические банки данных, мультимедийные учебные разработки, хранилище документов,</w:t>
      </w:r>
      <w:r w:rsidRPr="005E37FF">
        <w:rPr>
          <w:spacing w:val="-3"/>
          <w:sz w:val="24"/>
          <w:szCs w:val="24"/>
        </w:rPr>
        <w:t xml:space="preserve"> </w:t>
      </w:r>
      <w:r w:rsidRPr="005E37FF">
        <w:rPr>
          <w:sz w:val="24"/>
          <w:szCs w:val="24"/>
        </w:rPr>
        <w:t>Web-сайт).</w:t>
      </w:r>
    </w:p>
    <w:p w:rsidR="002E0A67" w:rsidRPr="005E37FF" w:rsidRDefault="001466DC">
      <w:pPr>
        <w:pStyle w:val="a4"/>
        <w:numPr>
          <w:ilvl w:val="1"/>
          <w:numId w:val="3"/>
        </w:numPr>
        <w:tabs>
          <w:tab w:val="left" w:pos="1280"/>
        </w:tabs>
        <w:ind w:right="752"/>
        <w:rPr>
          <w:sz w:val="24"/>
          <w:szCs w:val="24"/>
        </w:rPr>
      </w:pPr>
      <w:r w:rsidRPr="005E37FF">
        <w:rPr>
          <w:sz w:val="24"/>
          <w:szCs w:val="24"/>
        </w:rPr>
        <w:t>Нормативно-организационное обеспечени</w:t>
      </w:r>
      <w:r w:rsidRPr="005E37FF">
        <w:rPr>
          <w:sz w:val="24"/>
          <w:szCs w:val="24"/>
        </w:rPr>
        <w:t xml:space="preserve">е ИОС образовательного </w:t>
      </w:r>
      <w:r w:rsidRPr="005E37FF">
        <w:rPr>
          <w:sz w:val="24"/>
          <w:szCs w:val="24"/>
        </w:rPr>
        <w:lastRenderedPageBreak/>
        <w:t>учреждения: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8"/>
        </w:tabs>
        <w:spacing w:before="67"/>
        <w:ind w:right="745" w:firstLine="708"/>
        <w:rPr>
          <w:sz w:val="24"/>
          <w:szCs w:val="24"/>
        </w:rPr>
      </w:pPr>
      <w:r w:rsidRPr="005E37FF">
        <w:rPr>
          <w:sz w:val="24"/>
          <w:szCs w:val="24"/>
        </w:rPr>
        <w:t>программа информатизации образовательного учреждения, в которой описываются основные цели, задачи и этапы информатизации, приводится план мероприятий и план развития технической инфраструктуры на текущий уче</w:t>
      </w:r>
      <w:r w:rsidRPr="005E37FF">
        <w:rPr>
          <w:sz w:val="24"/>
          <w:szCs w:val="24"/>
        </w:rPr>
        <w:t>бный год;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8"/>
        </w:tabs>
        <w:spacing w:before="1"/>
        <w:ind w:right="752" w:firstLine="708"/>
        <w:rPr>
          <w:sz w:val="24"/>
          <w:szCs w:val="24"/>
        </w:rPr>
      </w:pPr>
      <w:r w:rsidRPr="005E37FF">
        <w:rPr>
          <w:sz w:val="24"/>
          <w:szCs w:val="24"/>
        </w:rPr>
        <w:t>регламентирующие документы, в том числе права и обязанности пользователей ИОС</w:t>
      </w:r>
      <w:r w:rsidR="007103E7" w:rsidRPr="005E37FF">
        <w:rPr>
          <w:sz w:val="24"/>
          <w:szCs w:val="24"/>
        </w:rPr>
        <w:t>.</w:t>
      </w:r>
    </w:p>
    <w:p w:rsidR="002E0A67" w:rsidRPr="005E37FF" w:rsidRDefault="001466DC">
      <w:pPr>
        <w:pStyle w:val="Heading1"/>
        <w:numPr>
          <w:ilvl w:val="0"/>
          <w:numId w:val="3"/>
        </w:numPr>
        <w:tabs>
          <w:tab w:val="left" w:pos="1091"/>
        </w:tabs>
        <w:spacing w:line="321" w:lineRule="exact"/>
        <w:ind w:hanging="280"/>
        <w:rPr>
          <w:sz w:val="24"/>
          <w:szCs w:val="24"/>
        </w:rPr>
      </w:pPr>
      <w:r w:rsidRPr="005E37FF">
        <w:rPr>
          <w:sz w:val="24"/>
          <w:szCs w:val="24"/>
        </w:rPr>
        <w:t>Права пользователей</w:t>
      </w:r>
      <w:r w:rsidRPr="005E37FF">
        <w:rPr>
          <w:spacing w:val="-2"/>
          <w:sz w:val="24"/>
          <w:szCs w:val="24"/>
        </w:rPr>
        <w:t xml:space="preserve"> </w:t>
      </w:r>
      <w:r w:rsidRPr="005E37FF">
        <w:rPr>
          <w:sz w:val="24"/>
          <w:szCs w:val="24"/>
        </w:rPr>
        <w:t>ИОС</w:t>
      </w:r>
    </w:p>
    <w:p w:rsidR="002E0A67" w:rsidRPr="005E37FF" w:rsidRDefault="001466DC">
      <w:pPr>
        <w:pStyle w:val="a4"/>
        <w:numPr>
          <w:ilvl w:val="1"/>
          <w:numId w:val="3"/>
        </w:numPr>
        <w:tabs>
          <w:tab w:val="left" w:pos="1331"/>
        </w:tabs>
        <w:ind w:right="746"/>
        <w:rPr>
          <w:sz w:val="24"/>
          <w:szCs w:val="24"/>
        </w:rPr>
      </w:pPr>
      <w:r w:rsidRPr="005E37FF">
        <w:rPr>
          <w:sz w:val="24"/>
          <w:szCs w:val="24"/>
        </w:rPr>
        <w:t>Основными пользователями ИОС образовательного учреждения являются:</w:t>
      </w:r>
    </w:p>
    <w:p w:rsidR="007103E7" w:rsidRPr="005E37FF" w:rsidRDefault="007103E7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firstLine="708"/>
        <w:jc w:val="left"/>
        <w:rPr>
          <w:sz w:val="24"/>
          <w:szCs w:val="24"/>
        </w:rPr>
      </w:pPr>
      <w:r w:rsidRPr="005E37FF">
        <w:rPr>
          <w:sz w:val="24"/>
          <w:szCs w:val="24"/>
        </w:rPr>
        <w:t>административно-управленческий персонал;</w:t>
      </w:r>
    </w:p>
    <w:p w:rsidR="002E0A67" w:rsidRPr="005E37FF" w:rsidRDefault="007103E7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firstLine="708"/>
        <w:jc w:val="left"/>
        <w:rPr>
          <w:sz w:val="24"/>
          <w:szCs w:val="24"/>
        </w:rPr>
      </w:pPr>
      <w:r w:rsidRPr="005E37FF">
        <w:rPr>
          <w:sz w:val="24"/>
          <w:szCs w:val="24"/>
        </w:rPr>
        <w:t>педагогические работники;</w:t>
      </w:r>
    </w:p>
    <w:p w:rsidR="002E0A67" w:rsidRPr="005E37FF" w:rsidRDefault="007103E7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1"/>
        <w:ind w:firstLine="708"/>
        <w:jc w:val="left"/>
        <w:rPr>
          <w:sz w:val="24"/>
          <w:szCs w:val="24"/>
        </w:rPr>
      </w:pPr>
      <w:r w:rsidRPr="005E37FF">
        <w:rPr>
          <w:sz w:val="24"/>
          <w:szCs w:val="24"/>
        </w:rPr>
        <w:t>воспитанники;</w:t>
      </w:r>
    </w:p>
    <w:p w:rsidR="002E0A67" w:rsidRPr="005E37FF" w:rsidRDefault="007103E7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22" w:lineRule="exact"/>
        <w:ind w:firstLine="708"/>
        <w:jc w:val="left"/>
        <w:rPr>
          <w:sz w:val="24"/>
          <w:szCs w:val="24"/>
        </w:rPr>
      </w:pPr>
      <w:r w:rsidRPr="005E37FF">
        <w:rPr>
          <w:sz w:val="24"/>
          <w:szCs w:val="24"/>
        </w:rPr>
        <w:t>родители или законные представители.</w:t>
      </w:r>
    </w:p>
    <w:p w:rsidR="002E0A67" w:rsidRPr="005E37FF" w:rsidRDefault="001466DC">
      <w:pPr>
        <w:pStyle w:val="a4"/>
        <w:numPr>
          <w:ilvl w:val="1"/>
          <w:numId w:val="3"/>
        </w:numPr>
        <w:tabs>
          <w:tab w:val="left" w:pos="1482"/>
        </w:tabs>
        <w:ind w:right="746"/>
        <w:rPr>
          <w:sz w:val="24"/>
          <w:szCs w:val="24"/>
        </w:rPr>
      </w:pPr>
      <w:r w:rsidRPr="005E37FF">
        <w:rPr>
          <w:sz w:val="24"/>
          <w:szCs w:val="24"/>
        </w:rPr>
        <w:t>Право использования оборудования ИКТ, в том числе использования цифровых носителей информации многократного использования имеют все участники образовательного</w:t>
      </w:r>
      <w:r w:rsidRPr="005E37FF">
        <w:rPr>
          <w:spacing w:val="-9"/>
          <w:sz w:val="24"/>
          <w:szCs w:val="24"/>
        </w:rPr>
        <w:t xml:space="preserve"> </w:t>
      </w:r>
      <w:r w:rsidRPr="005E37FF">
        <w:rPr>
          <w:sz w:val="24"/>
          <w:szCs w:val="24"/>
        </w:rPr>
        <w:t>процесса.</w:t>
      </w:r>
    </w:p>
    <w:p w:rsidR="005E37FF" w:rsidRPr="005E37FF" w:rsidRDefault="005E37FF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2E0A67" w:rsidRPr="005E37FF" w:rsidRDefault="001466DC">
      <w:pPr>
        <w:pStyle w:val="Heading1"/>
        <w:numPr>
          <w:ilvl w:val="0"/>
          <w:numId w:val="3"/>
        </w:numPr>
        <w:tabs>
          <w:tab w:val="left" w:pos="1091"/>
        </w:tabs>
        <w:ind w:hanging="280"/>
        <w:rPr>
          <w:sz w:val="24"/>
          <w:szCs w:val="24"/>
        </w:rPr>
      </w:pPr>
      <w:r w:rsidRPr="005E37FF">
        <w:rPr>
          <w:sz w:val="24"/>
          <w:szCs w:val="24"/>
        </w:rPr>
        <w:t>Обязанности пользователей</w:t>
      </w:r>
      <w:r w:rsidRPr="005E37FF">
        <w:rPr>
          <w:spacing w:val="-4"/>
          <w:sz w:val="24"/>
          <w:szCs w:val="24"/>
        </w:rPr>
        <w:t xml:space="preserve"> </w:t>
      </w:r>
      <w:r w:rsidRPr="005E37FF">
        <w:rPr>
          <w:sz w:val="24"/>
          <w:szCs w:val="24"/>
        </w:rPr>
        <w:t>ИОС</w:t>
      </w:r>
    </w:p>
    <w:p w:rsidR="002E0A67" w:rsidRPr="005E37FF" w:rsidRDefault="001466DC">
      <w:pPr>
        <w:pStyle w:val="a4"/>
        <w:numPr>
          <w:ilvl w:val="1"/>
          <w:numId w:val="1"/>
        </w:numPr>
        <w:tabs>
          <w:tab w:val="left" w:pos="1362"/>
        </w:tabs>
        <w:ind w:right="746"/>
        <w:rPr>
          <w:sz w:val="24"/>
          <w:szCs w:val="24"/>
        </w:rPr>
      </w:pPr>
      <w:r w:rsidRPr="005E37FF">
        <w:rPr>
          <w:sz w:val="24"/>
          <w:szCs w:val="24"/>
        </w:rPr>
        <w:t>Общая обязанность пользователей ИОС - достигать наибольшей эффективности и качества индивидуального и коллективного труда с запланированными целями и в запланированное время, используя ресурсы ОУ, в том числе средства ИКТ, расходные материалы, соблюдая тех</w:t>
      </w:r>
      <w:r w:rsidRPr="005E37FF">
        <w:rPr>
          <w:sz w:val="24"/>
          <w:szCs w:val="24"/>
        </w:rPr>
        <w:t>нику безопасности, санитарно-гигиенические, юридические, этические и эргономические</w:t>
      </w:r>
      <w:r w:rsidRPr="005E37FF">
        <w:rPr>
          <w:spacing w:val="-4"/>
          <w:sz w:val="24"/>
          <w:szCs w:val="24"/>
        </w:rPr>
        <w:t xml:space="preserve"> </w:t>
      </w:r>
      <w:r w:rsidRPr="005E37FF">
        <w:rPr>
          <w:sz w:val="24"/>
          <w:szCs w:val="24"/>
        </w:rPr>
        <w:t>нормы.</w:t>
      </w:r>
    </w:p>
    <w:p w:rsidR="002E0A67" w:rsidRPr="005E37FF" w:rsidRDefault="001466DC">
      <w:pPr>
        <w:pStyle w:val="a4"/>
        <w:numPr>
          <w:ilvl w:val="1"/>
          <w:numId w:val="1"/>
        </w:numPr>
        <w:tabs>
          <w:tab w:val="left" w:pos="1303"/>
        </w:tabs>
        <w:spacing w:line="322" w:lineRule="exact"/>
        <w:ind w:left="1302" w:hanging="492"/>
        <w:rPr>
          <w:sz w:val="24"/>
          <w:szCs w:val="24"/>
        </w:rPr>
      </w:pPr>
      <w:r w:rsidRPr="005E37FF">
        <w:rPr>
          <w:sz w:val="24"/>
          <w:szCs w:val="24"/>
        </w:rPr>
        <w:t>Пользователь ИОС</w:t>
      </w:r>
      <w:r w:rsidRPr="005E37FF">
        <w:rPr>
          <w:spacing w:val="-3"/>
          <w:sz w:val="24"/>
          <w:szCs w:val="24"/>
        </w:rPr>
        <w:t xml:space="preserve"> </w:t>
      </w:r>
      <w:r w:rsidRPr="005E37FF">
        <w:rPr>
          <w:sz w:val="24"/>
          <w:szCs w:val="24"/>
        </w:rPr>
        <w:t>обязан: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8"/>
        </w:tabs>
        <w:ind w:right="750" w:firstLine="708"/>
        <w:rPr>
          <w:sz w:val="24"/>
          <w:szCs w:val="24"/>
        </w:rPr>
      </w:pPr>
      <w:r w:rsidRPr="005E37FF">
        <w:rPr>
          <w:sz w:val="24"/>
          <w:szCs w:val="24"/>
        </w:rPr>
        <w:t>знакомиться с содержанием новостных разделов школьного сайта, относящихся к его</w:t>
      </w:r>
      <w:r w:rsidRPr="005E37FF">
        <w:rPr>
          <w:spacing w:val="-7"/>
          <w:sz w:val="24"/>
          <w:szCs w:val="24"/>
        </w:rPr>
        <w:t xml:space="preserve"> </w:t>
      </w:r>
      <w:r w:rsidRPr="005E37FF">
        <w:rPr>
          <w:sz w:val="24"/>
          <w:szCs w:val="24"/>
        </w:rPr>
        <w:t>компет</w:t>
      </w:r>
      <w:r w:rsidRPr="005E37FF">
        <w:rPr>
          <w:sz w:val="24"/>
          <w:szCs w:val="24"/>
        </w:rPr>
        <w:t>енции;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8"/>
        </w:tabs>
        <w:ind w:right="749" w:firstLine="708"/>
        <w:rPr>
          <w:sz w:val="24"/>
          <w:szCs w:val="24"/>
        </w:rPr>
      </w:pPr>
      <w:r w:rsidRPr="005E37FF">
        <w:rPr>
          <w:sz w:val="24"/>
          <w:szCs w:val="24"/>
        </w:rPr>
        <w:t>участвовать в принятии решений, оценивании деятельности: реагировать на получаемую информацию, размещать в ИОС соответствующую</w:t>
      </w:r>
      <w:r w:rsidRPr="005E37FF">
        <w:rPr>
          <w:spacing w:val="-2"/>
          <w:sz w:val="24"/>
          <w:szCs w:val="24"/>
        </w:rPr>
        <w:t xml:space="preserve"> </w:t>
      </w:r>
      <w:r w:rsidRPr="005E37FF">
        <w:rPr>
          <w:sz w:val="24"/>
          <w:szCs w:val="24"/>
        </w:rPr>
        <w:t>информацию.</w:t>
      </w:r>
    </w:p>
    <w:p w:rsidR="002E0A67" w:rsidRPr="005E37FF" w:rsidRDefault="001466DC">
      <w:pPr>
        <w:pStyle w:val="a3"/>
        <w:spacing w:line="322" w:lineRule="exact"/>
        <w:ind w:left="810" w:firstLine="0"/>
        <w:jc w:val="left"/>
        <w:rPr>
          <w:sz w:val="24"/>
          <w:szCs w:val="24"/>
        </w:rPr>
      </w:pPr>
      <w:r w:rsidRPr="005E37FF">
        <w:rPr>
          <w:sz w:val="24"/>
          <w:szCs w:val="24"/>
        </w:rPr>
        <w:t>Эффективно использовать средства ИКТ, в том числе: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8"/>
        </w:tabs>
        <w:ind w:right="746" w:firstLine="708"/>
        <w:rPr>
          <w:sz w:val="24"/>
          <w:szCs w:val="24"/>
        </w:rPr>
      </w:pPr>
      <w:r w:rsidRPr="005E37FF">
        <w:rPr>
          <w:sz w:val="24"/>
          <w:szCs w:val="24"/>
        </w:rPr>
        <w:t xml:space="preserve">соблюдать технику безопасности, технические требования </w:t>
      </w:r>
      <w:r w:rsidRPr="005E37FF">
        <w:rPr>
          <w:sz w:val="24"/>
          <w:szCs w:val="24"/>
        </w:rPr>
        <w:t>и инструкции, гигиенические, эргономические, юридические и этические нормы;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8"/>
        </w:tabs>
        <w:spacing w:line="242" w:lineRule="auto"/>
        <w:ind w:right="749" w:firstLine="708"/>
        <w:rPr>
          <w:sz w:val="24"/>
          <w:szCs w:val="24"/>
        </w:rPr>
      </w:pPr>
      <w:r w:rsidRPr="005E37FF">
        <w:rPr>
          <w:sz w:val="24"/>
          <w:szCs w:val="24"/>
        </w:rPr>
        <w:t>экономно использовать расходные материалы (бумагу, красящие вещества и т.</w:t>
      </w:r>
      <w:r w:rsidRPr="005E37FF">
        <w:rPr>
          <w:spacing w:val="-2"/>
          <w:sz w:val="24"/>
          <w:szCs w:val="24"/>
        </w:rPr>
        <w:t xml:space="preserve"> </w:t>
      </w:r>
      <w:r w:rsidRPr="005E37FF">
        <w:rPr>
          <w:sz w:val="24"/>
          <w:szCs w:val="24"/>
        </w:rPr>
        <w:t>д.);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8"/>
        </w:tabs>
        <w:ind w:right="748" w:firstLine="708"/>
        <w:rPr>
          <w:sz w:val="24"/>
          <w:szCs w:val="24"/>
        </w:rPr>
      </w:pPr>
      <w:r w:rsidRPr="005E37FF">
        <w:rPr>
          <w:sz w:val="24"/>
          <w:szCs w:val="24"/>
        </w:rPr>
        <w:t>в кратчайшие возможные сроки информировать об обнаруженных поломках, неисправностях, сбоях, нехватке расходных материалов службу технической поддержке или иные</w:t>
      </w:r>
      <w:r w:rsidRPr="005E37FF">
        <w:rPr>
          <w:spacing w:val="-9"/>
          <w:sz w:val="24"/>
          <w:szCs w:val="24"/>
        </w:rPr>
        <w:t xml:space="preserve"> </w:t>
      </w:r>
      <w:r w:rsidRPr="005E37FF">
        <w:rPr>
          <w:sz w:val="24"/>
          <w:szCs w:val="24"/>
        </w:rPr>
        <w:t>службы;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321" w:lineRule="exact"/>
        <w:ind w:firstLine="708"/>
        <w:jc w:val="left"/>
        <w:rPr>
          <w:sz w:val="24"/>
          <w:szCs w:val="24"/>
        </w:rPr>
      </w:pPr>
      <w:r w:rsidRPr="005E37FF">
        <w:rPr>
          <w:sz w:val="24"/>
          <w:szCs w:val="24"/>
        </w:rPr>
        <w:t>давать предложения об улучшении использования средств</w:t>
      </w:r>
      <w:r w:rsidRPr="005E37FF">
        <w:rPr>
          <w:spacing w:val="-12"/>
          <w:sz w:val="24"/>
          <w:szCs w:val="24"/>
        </w:rPr>
        <w:t xml:space="preserve"> </w:t>
      </w:r>
      <w:r w:rsidRPr="005E37FF">
        <w:rPr>
          <w:sz w:val="24"/>
          <w:szCs w:val="24"/>
        </w:rPr>
        <w:t>ИКТ;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8"/>
        </w:tabs>
        <w:spacing w:before="67"/>
        <w:ind w:right="744" w:firstLine="708"/>
        <w:rPr>
          <w:sz w:val="24"/>
          <w:szCs w:val="24"/>
        </w:rPr>
      </w:pPr>
      <w:r w:rsidRPr="005E37FF">
        <w:rPr>
          <w:sz w:val="24"/>
          <w:szCs w:val="24"/>
        </w:rPr>
        <w:t>содействовать э</w:t>
      </w:r>
      <w:r w:rsidRPr="005E37FF">
        <w:rPr>
          <w:sz w:val="24"/>
          <w:szCs w:val="24"/>
        </w:rPr>
        <w:t xml:space="preserve">ффективному использованию средств ИКТ другими, по возможности предоставляя им консультационную помощь, предостерегая от неправильного использования средств ИКТ. Пользователь ИОС, распоряжающийся оборудованием (постоянно или временно), обязан выявлять факт </w:t>
      </w:r>
      <w:r w:rsidRPr="005E37FF">
        <w:rPr>
          <w:sz w:val="24"/>
          <w:szCs w:val="24"/>
        </w:rPr>
        <w:t>неработоспособности (неисправности) оборудования и информировать об этом техническую службу, а также обязан предпринимать аналогичные действия в отношении расходуемых</w:t>
      </w:r>
      <w:r w:rsidRPr="005E37FF">
        <w:rPr>
          <w:spacing w:val="-8"/>
          <w:sz w:val="24"/>
          <w:szCs w:val="24"/>
        </w:rPr>
        <w:t xml:space="preserve"> </w:t>
      </w:r>
      <w:r w:rsidRPr="005E37FF">
        <w:rPr>
          <w:sz w:val="24"/>
          <w:szCs w:val="24"/>
        </w:rPr>
        <w:t>материалов.</w:t>
      </w:r>
    </w:p>
    <w:p w:rsidR="002E0A67" w:rsidRPr="005E37FF" w:rsidRDefault="002E0A67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E0A67" w:rsidRPr="005E37FF" w:rsidRDefault="001466DC">
      <w:pPr>
        <w:pStyle w:val="Heading1"/>
        <w:numPr>
          <w:ilvl w:val="0"/>
          <w:numId w:val="3"/>
        </w:numPr>
        <w:tabs>
          <w:tab w:val="left" w:pos="1091"/>
        </w:tabs>
        <w:spacing w:line="321" w:lineRule="exact"/>
        <w:ind w:hanging="280"/>
        <w:rPr>
          <w:sz w:val="24"/>
          <w:szCs w:val="24"/>
        </w:rPr>
      </w:pPr>
      <w:r w:rsidRPr="005E37FF">
        <w:rPr>
          <w:sz w:val="24"/>
          <w:szCs w:val="24"/>
        </w:rPr>
        <w:t>Ограничения и запреты на деятельность пользователей</w:t>
      </w:r>
      <w:r w:rsidRPr="005E37FF">
        <w:rPr>
          <w:spacing w:val="-8"/>
          <w:sz w:val="24"/>
          <w:szCs w:val="24"/>
        </w:rPr>
        <w:t xml:space="preserve"> </w:t>
      </w:r>
      <w:r w:rsidRPr="005E37FF">
        <w:rPr>
          <w:sz w:val="24"/>
          <w:szCs w:val="24"/>
        </w:rPr>
        <w:t>ИОС</w:t>
      </w:r>
    </w:p>
    <w:p w:rsidR="002E0A67" w:rsidRPr="005E37FF" w:rsidRDefault="001466DC">
      <w:pPr>
        <w:pStyle w:val="a4"/>
        <w:numPr>
          <w:ilvl w:val="1"/>
          <w:numId w:val="3"/>
        </w:numPr>
        <w:tabs>
          <w:tab w:val="left" w:pos="1233"/>
        </w:tabs>
        <w:spacing w:line="320" w:lineRule="exact"/>
        <w:ind w:left="1232" w:hanging="422"/>
        <w:rPr>
          <w:sz w:val="24"/>
          <w:szCs w:val="24"/>
        </w:rPr>
      </w:pPr>
      <w:r w:rsidRPr="005E37FF">
        <w:rPr>
          <w:sz w:val="24"/>
          <w:szCs w:val="24"/>
        </w:rPr>
        <w:t xml:space="preserve">Пользователи </w:t>
      </w:r>
      <w:r w:rsidRPr="005E37FF">
        <w:rPr>
          <w:spacing w:val="-3"/>
          <w:sz w:val="24"/>
          <w:szCs w:val="24"/>
        </w:rPr>
        <w:t>ИОС</w:t>
      </w:r>
      <w:r w:rsidRPr="005E37FF">
        <w:rPr>
          <w:spacing w:val="-1"/>
          <w:sz w:val="24"/>
          <w:szCs w:val="24"/>
        </w:rPr>
        <w:t xml:space="preserve"> </w:t>
      </w:r>
      <w:r w:rsidRPr="005E37FF">
        <w:rPr>
          <w:sz w:val="24"/>
          <w:szCs w:val="24"/>
        </w:rPr>
        <w:t>обязаны: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8"/>
        </w:tabs>
        <w:ind w:right="751" w:firstLine="708"/>
        <w:rPr>
          <w:sz w:val="24"/>
          <w:szCs w:val="24"/>
        </w:rPr>
      </w:pPr>
      <w:r w:rsidRPr="005E37FF">
        <w:rPr>
          <w:sz w:val="24"/>
          <w:szCs w:val="24"/>
        </w:rPr>
        <w:t>предприн</w:t>
      </w:r>
      <w:r w:rsidRPr="005E37FF">
        <w:rPr>
          <w:sz w:val="24"/>
          <w:szCs w:val="24"/>
        </w:rPr>
        <w:t>имать только разрешенные в явной форме действия с данными, в частности,</w:t>
      </w:r>
      <w:r w:rsidRPr="005E37FF">
        <w:rPr>
          <w:spacing w:val="-2"/>
          <w:sz w:val="24"/>
          <w:szCs w:val="24"/>
        </w:rPr>
        <w:t xml:space="preserve"> </w:t>
      </w:r>
      <w:r w:rsidRPr="005E37FF">
        <w:rPr>
          <w:sz w:val="24"/>
          <w:szCs w:val="24"/>
        </w:rPr>
        <w:t>запрещается:</w:t>
      </w:r>
    </w:p>
    <w:p w:rsidR="002E0A67" w:rsidRPr="005E37FF" w:rsidRDefault="001466DC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line="341" w:lineRule="exact"/>
        <w:ind w:hanging="360"/>
        <w:jc w:val="left"/>
        <w:rPr>
          <w:sz w:val="24"/>
          <w:szCs w:val="24"/>
        </w:rPr>
      </w:pPr>
      <w:r w:rsidRPr="005E37FF">
        <w:rPr>
          <w:sz w:val="24"/>
          <w:szCs w:val="24"/>
        </w:rPr>
        <w:t>намеренно негативно влиять на работу информационных</w:t>
      </w:r>
      <w:r w:rsidRPr="005E37FF">
        <w:rPr>
          <w:spacing w:val="-14"/>
          <w:sz w:val="24"/>
          <w:szCs w:val="24"/>
        </w:rPr>
        <w:t xml:space="preserve"> </w:t>
      </w:r>
      <w:r w:rsidRPr="005E37FF">
        <w:rPr>
          <w:sz w:val="24"/>
          <w:szCs w:val="24"/>
        </w:rPr>
        <w:t>систем;</w:t>
      </w:r>
    </w:p>
    <w:p w:rsidR="002E0A67" w:rsidRPr="005E37FF" w:rsidRDefault="001466DC">
      <w:pPr>
        <w:pStyle w:val="a4"/>
        <w:numPr>
          <w:ilvl w:val="1"/>
          <w:numId w:val="2"/>
        </w:numPr>
        <w:tabs>
          <w:tab w:val="left" w:pos="1518"/>
        </w:tabs>
        <w:ind w:right="751" w:hanging="360"/>
        <w:rPr>
          <w:sz w:val="24"/>
          <w:szCs w:val="24"/>
        </w:rPr>
      </w:pPr>
      <w:r w:rsidRPr="005E37FF">
        <w:rPr>
          <w:sz w:val="24"/>
          <w:szCs w:val="24"/>
        </w:rPr>
        <w:t>менять чужие данные, кроме специальных, явно оговоренных случаев;</w:t>
      </w:r>
    </w:p>
    <w:p w:rsidR="002E0A67" w:rsidRPr="005E37FF" w:rsidRDefault="001466DC">
      <w:pPr>
        <w:pStyle w:val="a4"/>
        <w:numPr>
          <w:ilvl w:val="1"/>
          <w:numId w:val="2"/>
        </w:numPr>
        <w:tabs>
          <w:tab w:val="left" w:pos="1518"/>
        </w:tabs>
        <w:ind w:right="748" w:hanging="360"/>
        <w:rPr>
          <w:sz w:val="24"/>
          <w:szCs w:val="24"/>
        </w:rPr>
      </w:pPr>
      <w:r w:rsidRPr="005E37FF">
        <w:rPr>
          <w:sz w:val="24"/>
          <w:szCs w:val="24"/>
        </w:rPr>
        <w:lastRenderedPageBreak/>
        <w:t>менять коды исполняемых программ, кроме специальных случаев: программ, созданных самим участником образовательного процесса (для которых изменение кода также может быть ограничено специальными условиями), программ, изменяемых в рамках учебного задания и т.</w:t>
      </w:r>
      <w:r w:rsidRPr="005E37FF">
        <w:rPr>
          <w:spacing w:val="-6"/>
          <w:sz w:val="24"/>
          <w:szCs w:val="24"/>
        </w:rPr>
        <w:t xml:space="preserve"> </w:t>
      </w:r>
      <w:r w:rsidRPr="005E37FF">
        <w:rPr>
          <w:sz w:val="24"/>
          <w:szCs w:val="24"/>
        </w:rPr>
        <w:t>д.;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8"/>
        </w:tabs>
        <w:ind w:right="742" w:firstLine="708"/>
        <w:rPr>
          <w:sz w:val="24"/>
          <w:szCs w:val="24"/>
        </w:rPr>
      </w:pPr>
      <w:r w:rsidRPr="005E37FF">
        <w:rPr>
          <w:sz w:val="24"/>
          <w:szCs w:val="24"/>
        </w:rPr>
        <w:t>не допускать рассылки информации, существенная часть адресатов, которой не предполагала получить ее или могла бы возражать против</w:t>
      </w:r>
      <w:r w:rsidRPr="005E37FF">
        <w:rPr>
          <w:spacing w:val="-4"/>
          <w:sz w:val="24"/>
          <w:szCs w:val="24"/>
        </w:rPr>
        <w:t xml:space="preserve"> </w:t>
      </w:r>
      <w:r w:rsidRPr="005E37FF">
        <w:rPr>
          <w:sz w:val="24"/>
          <w:szCs w:val="24"/>
        </w:rPr>
        <w:t>получения;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8"/>
        </w:tabs>
        <w:ind w:right="753" w:firstLine="708"/>
        <w:rPr>
          <w:sz w:val="24"/>
          <w:szCs w:val="24"/>
        </w:rPr>
      </w:pPr>
      <w:r w:rsidRPr="005E37FF">
        <w:rPr>
          <w:sz w:val="24"/>
          <w:szCs w:val="24"/>
        </w:rPr>
        <w:t>не знакомиться с содержанием информации, создатели или владельцы которой не предполагали такого</w:t>
      </w:r>
      <w:r w:rsidRPr="005E37FF">
        <w:rPr>
          <w:spacing w:val="-8"/>
          <w:sz w:val="24"/>
          <w:szCs w:val="24"/>
        </w:rPr>
        <w:t xml:space="preserve"> </w:t>
      </w:r>
      <w:r w:rsidRPr="005E37FF">
        <w:rPr>
          <w:sz w:val="24"/>
          <w:szCs w:val="24"/>
        </w:rPr>
        <w:t>знакомства;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8"/>
        </w:tabs>
        <w:ind w:right="754" w:firstLine="708"/>
        <w:rPr>
          <w:sz w:val="24"/>
          <w:szCs w:val="24"/>
        </w:rPr>
      </w:pPr>
      <w:r w:rsidRPr="005E37FF">
        <w:rPr>
          <w:sz w:val="24"/>
          <w:szCs w:val="24"/>
        </w:rPr>
        <w:t>пр</w:t>
      </w:r>
      <w:r w:rsidRPr="005E37FF">
        <w:rPr>
          <w:sz w:val="24"/>
          <w:szCs w:val="24"/>
        </w:rPr>
        <w:t>инимать меры по ответственному хранению средств ИКТ, полученных для индивидуального или группового использования, не оставлять их без присмотра, не допускать порчи</w:t>
      </w:r>
      <w:r w:rsidRPr="005E37FF">
        <w:rPr>
          <w:spacing w:val="-13"/>
          <w:sz w:val="24"/>
          <w:szCs w:val="24"/>
        </w:rPr>
        <w:t xml:space="preserve"> </w:t>
      </w:r>
      <w:r w:rsidRPr="005E37FF">
        <w:rPr>
          <w:sz w:val="24"/>
          <w:szCs w:val="24"/>
        </w:rPr>
        <w:t>оборудования;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8"/>
        </w:tabs>
        <w:ind w:right="750" w:firstLine="708"/>
        <w:rPr>
          <w:sz w:val="24"/>
          <w:szCs w:val="24"/>
        </w:rPr>
      </w:pPr>
      <w:r w:rsidRPr="005E37FF">
        <w:rPr>
          <w:sz w:val="24"/>
          <w:szCs w:val="24"/>
        </w:rPr>
        <w:t>принимать разумные меры по предотвращению запрещаемых выше действий другими уч</w:t>
      </w:r>
      <w:r w:rsidRPr="005E37FF">
        <w:rPr>
          <w:sz w:val="24"/>
          <w:szCs w:val="24"/>
        </w:rPr>
        <w:t>астниками образовательного процесса, в том числе –</w:t>
      </w:r>
      <w:r w:rsidRPr="005E37FF">
        <w:rPr>
          <w:spacing w:val="-4"/>
          <w:sz w:val="24"/>
          <w:szCs w:val="24"/>
        </w:rPr>
        <w:t xml:space="preserve"> </w:t>
      </w:r>
      <w:r w:rsidRPr="005E37FF">
        <w:rPr>
          <w:sz w:val="24"/>
          <w:szCs w:val="24"/>
        </w:rPr>
        <w:t>учащимися.</w:t>
      </w:r>
    </w:p>
    <w:p w:rsidR="002E0A67" w:rsidRPr="005E37FF" w:rsidRDefault="001466DC">
      <w:pPr>
        <w:pStyle w:val="a4"/>
        <w:numPr>
          <w:ilvl w:val="0"/>
          <w:numId w:val="2"/>
        </w:numPr>
        <w:tabs>
          <w:tab w:val="left" w:pos="1518"/>
        </w:tabs>
        <w:ind w:right="743" w:firstLine="708"/>
        <w:rPr>
          <w:sz w:val="24"/>
          <w:szCs w:val="24"/>
        </w:rPr>
      </w:pPr>
      <w:r w:rsidRPr="005E37FF">
        <w:rPr>
          <w:sz w:val="24"/>
          <w:szCs w:val="24"/>
        </w:rPr>
        <w:t>получение информации из Интернета или с цифровых носителей должно соответствовать целям и задачам образовательного процесса. В частности: запрещается просмотр сайтов, не предназначенных для знак</w:t>
      </w:r>
      <w:r w:rsidRPr="005E37FF">
        <w:rPr>
          <w:sz w:val="24"/>
          <w:szCs w:val="24"/>
        </w:rPr>
        <w:t>омства с ними детьми до 18</w:t>
      </w:r>
      <w:r w:rsidRPr="005E37FF">
        <w:rPr>
          <w:spacing w:val="-3"/>
          <w:sz w:val="24"/>
          <w:szCs w:val="24"/>
        </w:rPr>
        <w:t xml:space="preserve"> </w:t>
      </w:r>
      <w:r w:rsidRPr="005E37FF">
        <w:rPr>
          <w:sz w:val="24"/>
          <w:szCs w:val="24"/>
        </w:rPr>
        <w:t>лет.</w:t>
      </w:r>
    </w:p>
    <w:p w:rsidR="002E0A67" w:rsidRPr="005E37FF" w:rsidRDefault="001466DC">
      <w:pPr>
        <w:pStyle w:val="a3"/>
        <w:ind w:right="750" w:firstLine="707"/>
        <w:rPr>
          <w:sz w:val="24"/>
          <w:szCs w:val="24"/>
        </w:rPr>
      </w:pPr>
      <w:r w:rsidRPr="005E37FF">
        <w:rPr>
          <w:sz w:val="24"/>
          <w:szCs w:val="24"/>
        </w:rPr>
        <w:t>При этом полное предотвращение перечисленных и иных недопустимых действий может быть реализовано только в результате формирования соответствующей культуры и морали у участников образовательного процесса</w:t>
      </w:r>
    </w:p>
    <w:sectPr w:rsidR="002E0A67" w:rsidRPr="005E37FF" w:rsidSect="002E0A67">
      <w:footerReference w:type="default" r:id="rId7"/>
      <w:pgSz w:w="11910" w:h="16840"/>
      <w:pgMar w:top="1040" w:right="10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6DC" w:rsidRDefault="001466DC" w:rsidP="005E37FF">
      <w:r>
        <w:separator/>
      </w:r>
    </w:p>
  </w:endnote>
  <w:endnote w:type="continuationSeparator" w:id="1">
    <w:p w:rsidR="001466DC" w:rsidRDefault="001466DC" w:rsidP="005E3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8735"/>
      <w:docPartObj>
        <w:docPartGallery w:val="Page Numbers (Bottom of Page)"/>
        <w:docPartUnique/>
      </w:docPartObj>
    </w:sdtPr>
    <w:sdtContent>
      <w:p w:rsidR="005E37FF" w:rsidRDefault="005E37FF">
        <w:pPr>
          <w:pStyle w:val="a9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E37FF" w:rsidRDefault="005E37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6DC" w:rsidRDefault="001466DC" w:rsidP="005E37FF">
      <w:r>
        <w:separator/>
      </w:r>
    </w:p>
  </w:footnote>
  <w:footnote w:type="continuationSeparator" w:id="1">
    <w:p w:rsidR="001466DC" w:rsidRDefault="001466DC" w:rsidP="005E3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19EE"/>
    <w:multiLevelType w:val="hybridMultilevel"/>
    <w:tmpl w:val="D83AB0CE"/>
    <w:lvl w:ilvl="0" w:tplc="60589348">
      <w:numFmt w:val="bullet"/>
      <w:lvlText w:val=""/>
      <w:lvlJc w:val="left"/>
      <w:pPr>
        <w:ind w:left="10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C5AABBC8">
      <w:numFmt w:val="bullet"/>
      <w:lvlText w:val=""/>
      <w:lvlJc w:val="left"/>
      <w:pPr>
        <w:ind w:left="153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78804FE">
      <w:numFmt w:val="bullet"/>
      <w:lvlText w:val="•"/>
      <w:lvlJc w:val="left"/>
      <w:pPr>
        <w:ind w:left="2502" w:hanging="348"/>
      </w:pPr>
      <w:rPr>
        <w:rFonts w:hint="default"/>
        <w:lang w:val="ru-RU" w:eastAsia="ru-RU" w:bidi="ru-RU"/>
      </w:rPr>
    </w:lvl>
    <w:lvl w:ilvl="3" w:tplc="BF5A9B98">
      <w:numFmt w:val="bullet"/>
      <w:lvlText w:val="•"/>
      <w:lvlJc w:val="left"/>
      <w:pPr>
        <w:ind w:left="3465" w:hanging="348"/>
      </w:pPr>
      <w:rPr>
        <w:rFonts w:hint="default"/>
        <w:lang w:val="ru-RU" w:eastAsia="ru-RU" w:bidi="ru-RU"/>
      </w:rPr>
    </w:lvl>
    <w:lvl w:ilvl="4" w:tplc="90E6550C">
      <w:numFmt w:val="bullet"/>
      <w:lvlText w:val="•"/>
      <w:lvlJc w:val="left"/>
      <w:pPr>
        <w:ind w:left="4428" w:hanging="348"/>
      </w:pPr>
      <w:rPr>
        <w:rFonts w:hint="default"/>
        <w:lang w:val="ru-RU" w:eastAsia="ru-RU" w:bidi="ru-RU"/>
      </w:rPr>
    </w:lvl>
    <w:lvl w:ilvl="5" w:tplc="2F0689C2">
      <w:numFmt w:val="bullet"/>
      <w:lvlText w:val="•"/>
      <w:lvlJc w:val="left"/>
      <w:pPr>
        <w:ind w:left="5391" w:hanging="348"/>
      </w:pPr>
      <w:rPr>
        <w:rFonts w:hint="default"/>
        <w:lang w:val="ru-RU" w:eastAsia="ru-RU" w:bidi="ru-RU"/>
      </w:rPr>
    </w:lvl>
    <w:lvl w:ilvl="6" w:tplc="3D961584">
      <w:numFmt w:val="bullet"/>
      <w:lvlText w:val="•"/>
      <w:lvlJc w:val="left"/>
      <w:pPr>
        <w:ind w:left="6354" w:hanging="348"/>
      </w:pPr>
      <w:rPr>
        <w:rFonts w:hint="default"/>
        <w:lang w:val="ru-RU" w:eastAsia="ru-RU" w:bidi="ru-RU"/>
      </w:rPr>
    </w:lvl>
    <w:lvl w:ilvl="7" w:tplc="D0D03398">
      <w:numFmt w:val="bullet"/>
      <w:lvlText w:val="•"/>
      <w:lvlJc w:val="left"/>
      <w:pPr>
        <w:ind w:left="7317" w:hanging="348"/>
      </w:pPr>
      <w:rPr>
        <w:rFonts w:hint="default"/>
        <w:lang w:val="ru-RU" w:eastAsia="ru-RU" w:bidi="ru-RU"/>
      </w:rPr>
    </w:lvl>
    <w:lvl w:ilvl="8" w:tplc="B574BF80">
      <w:numFmt w:val="bullet"/>
      <w:lvlText w:val="•"/>
      <w:lvlJc w:val="left"/>
      <w:pPr>
        <w:ind w:left="8280" w:hanging="348"/>
      </w:pPr>
      <w:rPr>
        <w:rFonts w:hint="default"/>
        <w:lang w:val="ru-RU" w:eastAsia="ru-RU" w:bidi="ru-RU"/>
      </w:rPr>
    </w:lvl>
  </w:abstractNum>
  <w:abstractNum w:abstractNumId="1">
    <w:nsid w:val="23342E7E"/>
    <w:multiLevelType w:val="hybridMultilevel"/>
    <w:tmpl w:val="A2A63544"/>
    <w:lvl w:ilvl="0" w:tplc="BEAAF34A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7D47E10">
      <w:numFmt w:val="none"/>
      <w:lvlText w:val=""/>
      <w:lvlJc w:val="left"/>
      <w:pPr>
        <w:tabs>
          <w:tab w:val="num" w:pos="360"/>
        </w:tabs>
      </w:pPr>
    </w:lvl>
    <w:lvl w:ilvl="2" w:tplc="C6FC4D4E">
      <w:numFmt w:val="bullet"/>
      <w:lvlText w:val="•"/>
      <w:lvlJc w:val="left"/>
      <w:pPr>
        <w:ind w:left="1240" w:hanging="506"/>
      </w:pPr>
      <w:rPr>
        <w:rFonts w:hint="default"/>
        <w:lang w:val="ru-RU" w:eastAsia="ru-RU" w:bidi="ru-RU"/>
      </w:rPr>
    </w:lvl>
    <w:lvl w:ilvl="3" w:tplc="18F25216">
      <w:numFmt w:val="bullet"/>
      <w:lvlText w:val="•"/>
      <w:lvlJc w:val="left"/>
      <w:pPr>
        <w:ind w:left="2360" w:hanging="506"/>
      </w:pPr>
      <w:rPr>
        <w:rFonts w:hint="default"/>
        <w:lang w:val="ru-RU" w:eastAsia="ru-RU" w:bidi="ru-RU"/>
      </w:rPr>
    </w:lvl>
    <w:lvl w:ilvl="4" w:tplc="A94AEFC8">
      <w:numFmt w:val="bullet"/>
      <w:lvlText w:val="•"/>
      <w:lvlJc w:val="left"/>
      <w:pPr>
        <w:ind w:left="3481" w:hanging="506"/>
      </w:pPr>
      <w:rPr>
        <w:rFonts w:hint="default"/>
        <w:lang w:val="ru-RU" w:eastAsia="ru-RU" w:bidi="ru-RU"/>
      </w:rPr>
    </w:lvl>
    <w:lvl w:ilvl="5" w:tplc="4A9A5A2A">
      <w:numFmt w:val="bullet"/>
      <w:lvlText w:val="•"/>
      <w:lvlJc w:val="left"/>
      <w:pPr>
        <w:ind w:left="4602" w:hanging="506"/>
      </w:pPr>
      <w:rPr>
        <w:rFonts w:hint="default"/>
        <w:lang w:val="ru-RU" w:eastAsia="ru-RU" w:bidi="ru-RU"/>
      </w:rPr>
    </w:lvl>
    <w:lvl w:ilvl="6" w:tplc="94CA8248">
      <w:numFmt w:val="bullet"/>
      <w:lvlText w:val="•"/>
      <w:lvlJc w:val="left"/>
      <w:pPr>
        <w:ind w:left="5723" w:hanging="506"/>
      </w:pPr>
      <w:rPr>
        <w:rFonts w:hint="default"/>
        <w:lang w:val="ru-RU" w:eastAsia="ru-RU" w:bidi="ru-RU"/>
      </w:rPr>
    </w:lvl>
    <w:lvl w:ilvl="7" w:tplc="7B48E05C">
      <w:numFmt w:val="bullet"/>
      <w:lvlText w:val="•"/>
      <w:lvlJc w:val="left"/>
      <w:pPr>
        <w:ind w:left="6844" w:hanging="506"/>
      </w:pPr>
      <w:rPr>
        <w:rFonts w:hint="default"/>
        <w:lang w:val="ru-RU" w:eastAsia="ru-RU" w:bidi="ru-RU"/>
      </w:rPr>
    </w:lvl>
    <w:lvl w:ilvl="8" w:tplc="CCC6862A">
      <w:numFmt w:val="bullet"/>
      <w:lvlText w:val="•"/>
      <w:lvlJc w:val="left"/>
      <w:pPr>
        <w:ind w:left="7964" w:hanging="506"/>
      </w:pPr>
      <w:rPr>
        <w:rFonts w:hint="default"/>
        <w:lang w:val="ru-RU" w:eastAsia="ru-RU" w:bidi="ru-RU"/>
      </w:rPr>
    </w:lvl>
  </w:abstractNum>
  <w:abstractNum w:abstractNumId="2">
    <w:nsid w:val="3AA7514D"/>
    <w:multiLevelType w:val="hybridMultilevel"/>
    <w:tmpl w:val="97807D1A"/>
    <w:lvl w:ilvl="0" w:tplc="EB187C22">
      <w:start w:val="6"/>
      <w:numFmt w:val="decimal"/>
      <w:lvlText w:val="%1"/>
      <w:lvlJc w:val="left"/>
      <w:pPr>
        <w:ind w:left="102" w:hanging="552"/>
      </w:pPr>
      <w:rPr>
        <w:rFonts w:hint="default"/>
        <w:lang w:val="ru-RU" w:eastAsia="ru-RU" w:bidi="ru-RU"/>
      </w:rPr>
    </w:lvl>
    <w:lvl w:ilvl="1" w:tplc="98B61AAC">
      <w:numFmt w:val="none"/>
      <w:lvlText w:val=""/>
      <w:lvlJc w:val="left"/>
      <w:pPr>
        <w:tabs>
          <w:tab w:val="num" w:pos="360"/>
        </w:tabs>
      </w:pPr>
    </w:lvl>
    <w:lvl w:ilvl="2" w:tplc="AFE6926E">
      <w:numFmt w:val="bullet"/>
      <w:lvlText w:val="•"/>
      <w:lvlJc w:val="left"/>
      <w:pPr>
        <w:ind w:left="2121" w:hanging="552"/>
      </w:pPr>
      <w:rPr>
        <w:rFonts w:hint="default"/>
        <w:lang w:val="ru-RU" w:eastAsia="ru-RU" w:bidi="ru-RU"/>
      </w:rPr>
    </w:lvl>
    <w:lvl w:ilvl="3" w:tplc="184EE4FE">
      <w:numFmt w:val="bullet"/>
      <w:lvlText w:val="•"/>
      <w:lvlJc w:val="left"/>
      <w:pPr>
        <w:ind w:left="3131" w:hanging="552"/>
      </w:pPr>
      <w:rPr>
        <w:rFonts w:hint="default"/>
        <w:lang w:val="ru-RU" w:eastAsia="ru-RU" w:bidi="ru-RU"/>
      </w:rPr>
    </w:lvl>
    <w:lvl w:ilvl="4" w:tplc="9CB44278">
      <w:numFmt w:val="bullet"/>
      <w:lvlText w:val="•"/>
      <w:lvlJc w:val="left"/>
      <w:pPr>
        <w:ind w:left="4142" w:hanging="552"/>
      </w:pPr>
      <w:rPr>
        <w:rFonts w:hint="default"/>
        <w:lang w:val="ru-RU" w:eastAsia="ru-RU" w:bidi="ru-RU"/>
      </w:rPr>
    </w:lvl>
    <w:lvl w:ilvl="5" w:tplc="517EDE7E">
      <w:numFmt w:val="bullet"/>
      <w:lvlText w:val="•"/>
      <w:lvlJc w:val="left"/>
      <w:pPr>
        <w:ind w:left="5153" w:hanging="552"/>
      </w:pPr>
      <w:rPr>
        <w:rFonts w:hint="default"/>
        <w:lang w:val="ru-RU" w:eastAsia="ru-RU" w:bidi="ru-RU"/>
      </w:rPr>
    </w:lvl>
    <w:lvl w:ilvl="6" w:tplc="391E8C60">
      <w:numFmt w:val="bullet"/>
      <w:lvlText w:val="•"/>
      <w:lvlJc w:val="left"/>
      <w:pPr>
        <w:ind w:left="6163" w:hanging="552"/>
      </w:pPr>
      <w:rPr>
        <w:rFonts w:hint="default"/>
        <w:lang w:val="ru-RU" w:eastAsia="ru-RU" w:bidi="ru-RU"/>
      </w:rPr>
    </w:lvl>
    <w:lvl w:ilvl="7" w:tplc="DF86DAAC">
      <w:numFmt w:val="bullet"/>
      <w:lvlText w:val="•"/>
      <w:lvlJc w:val="left"/>
      <w:pPr>
        <w:ind w:left="7174" w:hanging="552"/>
      </w:pPr>
      <w:rPr>
        <w:rFonts w:hint="default"/>
        <w:lang w:val="ru-RU" w:eastAsia="ru-RU" w:bidi="ru-RU"/>
      </w:rPr>
    </w:lvl>
    <w:lvl w:ilvl="8" w:tplc="7706AE46">
      <w:numFmt w:val="bullet"/>
      <w:lvlText w:val="•"/>
      <w:lvlJc w:val="left"/>
      <w:pPr>
        <w:ind w:left="8185" w:hanging="55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E0A67"/>
    <w:rsid w:val="001466DC"/>
    <w:rsid w:val="002E0A67"/>
    <w:rsid w:val="005E37FF"/>
    <w:rsid w:val="0071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0A6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0A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0A67"/>
    <w:pPr>
      <w:ind w:left="10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E0A67"/>
    <w:pPr>
      <w:spacing w:line="319" w:lineRule="exact"/>
      <w:ind w:left="1090" w:hanging="28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E0A67"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E0A67"/>
  </w:style>
  <w:style w:type="paragraph" w:styleId="a5">
    <w:name w:val="Balloon Text"/>
    <w:basedOn w:val="a"/>
    <w:link w:val="a6"/>
    <w:uiPriority w:val="99"/>
    <w:semiHidden/>
    <w:unhideWhenUsed/>
    <w:rsid w:val="00710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3E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5E37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37FF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E37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7FF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BARON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LENA</cp:lastModifiedBy>
  <cp:revision>2</cp:revision>
  <dcterms:created xsi:type="dcterms:W3CDTF">2018-10-08T21:30:00Z</dcterms:created>
  <dcterms:modified xsi:type="dcterms:W3CDTF">2018-10-08T21:30:00Z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2018-10-10T00:00:00Z</vt:filetime>
  </property>
</Properties>
</file>