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3D" w:rsidRPr="00A36F3D" w:rsidRDefault="00A36F3D" w:rsidP="00A36F3D">
      <w:pPr>
        <w:jc w:val="center"/>
        <w:rPr>
          <w:sz w:val="22"/>
          <w:szCs w:val="22"/>
        </w:rPr>
      </w:pPr>
      <w:r w:rsidRPr="00A36F3D">
        <w:rPr>
          <w:sz w:val="22"/>
          <w:szCs w:val="22"/>
        </w:rPr>
        <w:t xml:space="preserve">Муниципальное казенное общеобразовательное учреждение </w:t>
      </w:r>
    </w:p>
    <w:p w:rsidR="00A36F3D" w:rsidRPr="00A36F3D" w:rsidRDefault="00A36F3D" w:rsidP="00A36F3D">
      <w:pPr>
        <w:jc w:val="center"/>
        <w:rPr>
          <w:sz w:val="22"/>
          <w:szCs w:val="22"/>
        </w:rPr>
      </w:pPr>
      <w:r w:rsidRPr="00A36F3D">
        <w:rPr>
          <w:sz w:val="22"/>
          <w:szCs w:val="22"/>
        </w:rPr>
        <w:t xml:space="preserve">"Специальная школа-интернат № 88 " </w:t>
      </w:r>
    </w:p>
    <w:p w:rsidR="00A36F3D" w:rsidRPr="00A36F3D" w:rsidRDefault="00A36F3D" w:rsidP="00A36F3D">
      <w:pPr>
        <w:rPr>
          <w:b/>
          <w:sz w:val="28"/>
          <w:szCs w:val="28"/>
        </w:rPr>
      </w:pPr>
    </w:p>
    <w:p w:rsidR="005E0B9B" w:rsidRDefault="005E0B9B" w:rsidP="005E0B9B">
      <w:pPr>
        <w:jc w:val="center"/>
        <w:rPr>
          <w:b/>
          <w:i/>
          <w:sz w:val="28"/>
          <w:szCs w:val="28"/>
        </w:rPr>
      </w:pPr>
    </w:p>
    <w:p w:rsidR="005E0B9B" w:rsidRDefault="005E0B9B" w:rsidP="005E0B9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Анализ работы методического объединения учителей </w:t>
      </w:r>
      <w:r w:rsidR="00C03551">
        <w:rPr>
          <w:b/>
          <w:i/>
          <w:sz w:val="28"/>
          <w:szCs w:val="28"/>
        </w:rPr>
        <w:t>коррекционных технологий</w:t>
      </w:r>
    </w:p>
    <w:p w:rsidR="005E0B9B" w:rsidRDefault="00C03551" w:rsidP="005E0B9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 2016 – 2017 </w:t>
      </w:r>
      <w:r w:rsidR="005E0B9B">
        <w:rPr>
          <w:b/>
          <w:i/>
          <w:sz w:val="28"/>
          <w:szCs w:val="28"/>
        </w:rPr>
        <w:t>учебный год</w:t>
      </w:r>
    </w:p>
    <w:p w:rsidR="005E0B9B" w:rsidRDefault="005E0B9B" w:rsidP="005E0B9B">
      <w:pPr>
        <w:jc w:val="center"/>
        <w:rPr>
          <w:sz w:val="28"/>
          <w:szCs w:val="28"/>
        </w:rPr>
      </w:pPr>
    </w:p>
    <w:p w:rsidR="005E0B9B" w:rsidRPr="0027241C" w:rsidRDefault="005E0B9B" w:rsidP="005E0B9B">
      <w:pPr>
        <w:shd w:val="clear" w:color="auto" w:fill="FFFFFF"/>
        <w:ind w:firstLine="567"/>
        <w:jc w:val="both"/>
        <w:rPr>
          <w:rFonts w:ascii="Arial" w:hAnsi="Arial" w:cs="Arial"/>
          <w:b/>
          <w:color w:val="000000" w:themeColor="text1"/>
        </w:rPr>
      </w:pPr>
      <w:r>
        <w:rPr>
          <w:sz w:val="28"/>
          <w:szCs w:val="28"/>
        </w:rPr>
        <w:t>Деятельность методического объединения</w:t>
      </w:r>
      <w:r w:rsidR="00C03551">
        <w:rPr>
          <w:sz w:val="28"/>
          <w:szCs w:val="28"/>
        </w:rPr>
        <w:t>в 2016 – 2017</w:t>
      </w:r>
      <w:r>
        <w:rPr>
          <w:sz w:val="28"/>
          <w:szCs w:val="28"/>
        </w:rPr>
        <w:t xml:space="preserve"> учебном году строилась в соо</w:t>
      </w:r>
      <w:r w:rsidR="00BB322A">
        <w:rPr>
          <w:sz w:val="28"/>
          <w:szCs w:val="28"/>
        </w:rPr>
        <w:t xml:space="preserve">тветствии с планом работы МК ОУ «Школа-интернат № 88» </w:t>
      </w:r>
      <w:r>
        <w:rPr>
          <w:sz w:val="28"/>
          <w:szCs w:val="28"/>
        </w:rPr>
        <w:t xml:space="preserve">и была направлена </w:t>
      </w:r>
      <w:r>
        <w:rPr>
          <w:color w:val="000000"/>
          <w:sz w:val="28"/>
          <w:szCs w:val="28"/>
        </w:rPr>
        <w:t>на реализациюцели:</w:t>
      </w:r>
      <w:r w:rsidR="0027241C" w:rsidRPr="0027241C">
        <w:rPr>
          <w:color w:val="000000" w:themeColor="text1"/>
          <w:sz w:val="28"/>
          <w:szCs w:val="28"/>
        </w:rPr>
        <w:t>социализация воспитанников с ограниченными возможностями здоровья через формирование ключевых жизненных компетенций, соответствующих их индивидуальным психофизическим особенностям.</w:t>
      </w:r>
    </w:p>
    <w:p w:rsidR="005E0B9B" w:rsidRDefault="00C03551" w:rsidP="005E0B9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2016-2017</w:t>
      </w:r>
      <w:r w:rsidR="005E0B9B">
        <w:rPr>
          <w:sz w:val="28"/>
          <w:szCs w:val="28"/>
        </w:rPr>
        <w:t xml:space="preserve"> учебном году перед МО поставлены следующие задачи:</w:t>
      </w:r>
    </w:p>
    <w:p w:rsidR="00C03551" w:rsidRPr="003C401C" w:rsidRDefault="00C03551" w:rsidP="00C03551">
      <w:pPr>
        <w:ind w:firstLine="709"/>
        <w:rPr>
          <w:sz w:val="28"/>
        </w:rPr>
      </w:pPr>
      <w:r w:rsidRPr="003C401C">
        <w:rPr>
          <w:sz w:val="28"/>
        </w:rPr>
        <w:t xml:space="preserve">1. Методическое обеспечение коррекционно-развивающего процесса в МКОУ в условиях реализации ФГОС. </w:t>
      </w:r>
    </w:p>
    <w:p w:rsidR="00C03551" w:rsidRPr="003C401C" w:rsidRDefault="00C03551" w:rsidP="00C03551">
      <w:pPr>
        <w:ind w:firstLine="709"/>
        <w:rPr>
          <w:sz w:val="28"/>
        </w:rPr>
      </w:pPr>
      <w:r w:rsidRPr="003C401C">
        <w:rPr>
          <w:sz w:val="28"/>
        </w:rPr>
        <w:t xml:space="preserve">2. Выработка в процессе взаимодействия согласованных и концептуальных подходов в коррекции и развитии речи школьного возраста с умственной отсталостью. </w:t>
      </w:r>
    </w:p>
    <w:p w:rsidR="00C03551" w:rsidRPr="003C401C" w:rsidRDefault="00C03551" w:rsidP="00C03551">
      <w:pPr>
        <w:ind w:firstLine="709"/>
        <w:rPr>
          <w:sz w:val="28"/>
        </w:rPr>
      </w:pPr>
      <w:r w:rsidRPr="003C401C">
        <w:rPr>
          <w:sz w:val="28"/>
        </w:rPr>
        <w:t xml:space="preserve">3. Выявление резервов и определение условий для повышения качества коррекционно-развивающей практики. </w:t>
      </w:r>
    </w:p>
    <w:p w:rsidR="00C03551" w:rsidRPr="003C401C" w:rsidRDefault="00C03551" w:rsidP="00C03551">
      <w:pPr>
        <w:ind w:firstLine="709"/>
        <w:rPr>
          <w:sz w:val="28"/>
        </w:rPr>
      </w:pPr>
      <w:r w:rsidRPr="003C401C">
        <w:rPr>
          <w:sz w:val="28"/>
        </w:rPr>
        <w:t xml:space="preserve">4. Трансляция и распространение инновационного опыта работы. </w:t>
      </w:r>
    </w:p>
    <w:p w:rsidR="00C03551" w:rsidRPr="003C401C" w:rsidRDefault="00C03551" w:rsidP="00C03551">
      <w:pPr>
        <w:ind w:firstLine="709"/>
        <w:rPr>
          <w:sz w:val="28"/>
        </w:rPr>
      </w:pPr>
      <w:r w:rsidRPr="003C401C">
        <w:rPr>
          <w:sz w:val="28"/>
        </w:rPr>
        <w:t xml:space="preserve">5. Освоение инновационных форм, методов деятельности коррекционных педагогов, способствующих повышению эффективности и качества учебно- воспитательного процесса. </w:t>
      </w:r>
    </w:p>
    <w:p w:rsidR="00C03551" w:rsidRPr="003C401C" w:rsidRDefault="00C03551" w:rsidP="00C03551">
      <w:pPr>
        <w:ind w:firstLine="709"/>
        <w:rPr>
          <w:sz w:val="28"/>
        </w:rPr>
      </w:pPr>
      <w:r w:rsidRPr="003C401C">
        <w:rPr>
          <w:sz w:val="28"/>
        </w:rPr>
        <w:t xml:space="preserve">6. Методическая поддержка начинающих учителей-логопедов и учителей- дефектологов. </w:t>
      </w:r>
    </w:p>
    <w:p w:rsidR="00C03551" w:rsidRPr="003C401C" w:rsidRDefault="00C03551" w:rsidP="00C03551">
      <w:pPr>
        <w:ind w:firstLine="709"/>
        <w:rPr>
          <w:sz w:val="28"/>
        </w:rPr>
      </w:pPr>
      <w:r w:rsidRPr="003C401C">
        <w:rPr>
          <w:sz w:val="28"/>
        </w:rPr>
        <w:t>7. Пропаганда логопедических знаний среди педагогов образовательного учреждения и родителей (законных представителей).</w:t>
      </w:r>
    </w:p>
    <w:p w:rsidR="0027241C" w:rsidRDefault="0027241C" w:rsidP="00392F44">
      <w:pPr>
        <w:jc w:val="both"/>
        <w:rPr>
          <w:sz w:val="28"/>
          <w:szCs w:val="28"/>
        </w:rPr>
      </w:pPr>
    </w:p>
    <w:p w:rsidR="005E0B9B" w:rsidRDefault="005E0B9B" w:rsidP="005E0B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Поставленные задачи решали пед</w:t>
      </w:r>
      <w:r w:rsidR="00C03551">
        <w:rPr>
          <w:sz w:val="28"/>
          <w:szCs w:val="28"/>
        </w:rPr>
        <w:t>агоги методического объединения.</w:t>
      </w:r>
    </w:p>
    <w:p w:rsidR="005E0B9B" w:rsidRDefault="005E0B9B" w:rsidP="005E0B9B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педагогических ка</w:t>
      </w:r>
      <w:r w:rsidR="007A41D8">
        <w:rPr>
          <w:sz w:val="28"/>
          <w:szCs w:val="28"/>
        </w:rPr>
        <w:t xml:space="preserve">дров методического объединения </w:t>
      </w:r>
      <w:r w:rsidR="005030B3">
        <w:rPr>
          <w:sz w:val="28"/>
          <w:szCs w:val="28"/>
        </w:rPr>
        <w:t xml:space="preserve">старших </w:t>
      </w:r>
      <w:r>
        <w:rPr>
          <w:sz w:val="28"/>
          <w:szCs w:val="28"/>
        </w:rPr>
        <w:t>классов</w:t>
      </w:r>
    </w:p>
    <w:p w:rsidR="005E0B9B" w:rsidRDefault="005E0B9B" w:rsidP="005E0B9B">
      <w:pPr>
        <w:jc w:val="both"/>
        <w:rPr>
          <w:sz w:val="28"/>
          <w:szCs w:val="28"/>
        </w:rPr>
      </w:pPr>
    </w:p>
    <w:p w:rsidR="005E0B9B" w:rsidRDefault="005E0B9B" w:rsidP="005E0B9B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</w:t>
      </w:r>
    </w:p>
    <w:p w:rsidR="005E0B9B" w:rsidRDefault="005E0B9B" w:rsidP="005E0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Педагогов с высшим пед</w:t>
      </w:r>
      <w:r w:rsidR="00C03551">
        <w:rPr>
          <w:sz w:val="28"/>
          <w:szCs w:val="28"/>
        </w:rPr>
        <w:t>агогическим образованием -   7</w:t>
      </w:r>
      <w:r w:rsidR="00392F44">
        <w:rPr>
          <w:sz w:val="28"/>
          <w:szCs w:val="28"/>
        </w:rPr>
        <w:t xml:space="preserve"> ч</w:t>
      </w:r>
      <w:r w:rsidR="00C03551">
        <w:rPr>
          <w:sz w:val="28"/>
          <w:szCs w:val="28"/>
        </w:rPr>
        <w:t>ел. (100</w:t>
      </w:r>
      <w:r>
        <w:rPr>
          <w:sz w:val="28"/>
          <w:szCs w:val="28"/>
        </w:rPr>
        <w:t xml:space="preserve"> % от общего количества педагогов МО), из них с высшим де</w:t>
      </w:r>
      <w:r w:rsidR="00392F44">
        <w:rPr>
          <w:sz w:val="28"/>
          <w:szCs w:val="28"/>
        </w:rPr>
        <w:t>фектологи</w:t>
      </w:r>
      <w:r w:rsidR="00C03551">
        <w:rPr>
          <w:sz w:val="28"/>
          <w:szCs w:val="28"/>
        </w:rPr>
        <w:t>ческим образованием – 7 чел. (100</w:t>
      </w:r>
      <w:r>
        <w:rPr>
          <w:sz w:val="28"/>
          <w:szCs w:val="28"/>
        </w:rPr>
        <w:t xml:space="preserve">%). </w:t>
      </w:r>
    </w:p>
    <w:p w:rsidR="00C03551" w:rsidRDefault="00C03551" w:rsidP="005E0B9B">
      <w:pPr>
        <w:ind w:firstLine="708"/>
        <w:jc w:val="both"/>
        <w:rPr>
          <w:sz w:val="28"/>
          <w:szCs w:val="28"/>
        </w:rPr>
      </w:pPr>
    </w:p>
    <w:p w:rsidR="005E0B9B" w:rsidRDefault="005E0B9B" w:rsidP="005E0B9B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</w:t>
      </w:r>
    </w:p>
    <w:p w:rsidR="00C03551" w:rsidRDefault="00C03551" w:rsidP="00C03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2016-2017</w:t>
      </w:r>
      <w:r w:rsidR="005E0B9B">
        <w:rPr>
          <w:sz w:val="28"/>
          <w:szCs w:val="28"/>
        </w:rPr>
        <w:t xml:space="preserve"> учебном </w:t>
      </w:r>
      <w:r w:rsidR="00FB41C1">
        <w:rPr>
          <w:sz w:val="28"/>
          <w:szCs w:val="28"/>
        </w:rPr>
        <w:t xml:space="preserve">году педагоги </w:t>
      </w:r>
      <w:r>
        <w:rPr>
          <w:sz w:val="28"/>
          <w:szCs w:val="28"/>
        </w:rPr>
        <w:t>готовились к очередным аттестациям, которые отражены в графиках переаттестации педагогических работников.</w:t>
      </w:r>
    </w:p>
    <w:p w:rsidR="00C03551" w:rsidRDefault="005E0B9B" w:rsidP="005E0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Учителей МО, имеющих </w:t>
      </w:r>
      <w:r w:rsidR="00C03551">
        <w:rPr>
          <w:sz w:val="28"/>
          <w:szCs w:val="28"/>
        </w:rPr>
        <w:t>высшую квалификационную категорию – 4 чел. (57</w:t>
      </w:r>
      <w:r>
        <w:rPr>
          <w:sz w:val="28"/>
          <w:szCs w:val="28"/>
        </w:rPr>
        <w:t xml:space="preserve">%), </w:t>
      </w:r>
    </w:p>
    <w:p w:rsidR="00C03551" w:rsidRDefault="00C03551" w:rsidP="005E0B9B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учителей, имеющих первую квалификационную категорию – 2 чел. (29%),</w:t>
      </w:r>
    </w:p>
    <w:p w:rsidR="005E0B9B" w:rsidRDefault="005E0B9B" w:rsidP="005E0B9B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учителей, соотв</w:t>
      </w:r>
      <w:r w:rsidR="00F0263E">
        <w:rPr>
          <w:sz w:val="28"/>
          <w:szCs w:val="28"/>
        </w:rPr>
        <w:t>етствующих занимаемой должности</w:t>
      </w:r>
      <w:r>
        <w:rPr>
          <w:sz w:val="28"/>
          <w:szCs w:val="28"/>
        </w:rPr>
        <w:t xml:space="preserve">– </w:t>
      </w:r>
      <w:r w:rsidR="00C03551">
        <w:rPr>
          <w:sz w:val="28"/>
          <w:szCs w:val="28"/>
        </w:rPr>
        <w:t>1</w:t>
      </w:r>
      <w:r w:rsidR="00F0263E">
        <w:rPr>
          <w:sz w:val="28"/>
          <w:szCs w:val="28"/>
        </w:rPr>
        <w:t xml:space="preserve"> чел. (</w:t>
      </w:r>
      <w:r w:rsidR="00C03551">
        <w:rPr>
          <w:sz w:val="28"/>
          <w:szCs w:val="28"/>
        </w:rPr>
        <w:t>14</w:t>
      </w:r>
      <w:r>
        <w:rPr>
          <w:sz w:val="28"/>
          <w:szCs w:val="28"/>
        </w:rPr>
        <w:t>%</w:t>
      </w:r>
      <w:r w:rsidR="00F0263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E0B9B" w:rsidRDefault="005E0B9B" w:rsidP="005E0B9B">
      <w:pPr>
        <w:jc w:val="both"/>
        <w:rPr>
          <w:sz w:val="28"/>
          <w:szCs w:val="28"/>
        </w:rPr>
      </w:pPr>
    </w:p>
    <w:p w:rsidR="005E0B9B" w:rsidRDefault="005E0B9B" w:rsidP="005E0B9B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Стаж работы:</w:t>
      </w:r>
    </w:p>
    <w:p w:rsidR="005E0B9B" w:rsidRDefault="005E0B9B" w:rsidP="005E0B9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10 лет - </w:t>
      </w:r>
      <w:r w:rsidR="00EB58AD">
        <w:rPr>
          <w:sz w:val="28"/>
          <w:szCs w:val="28"/>
          <w:u w:val="single"/>
        </w:rPr>
        <w:t>3</w:t>
      </w:r>
      <w:r w:rsidR="007A41D8">
        <w:rPr>
          <w:sz w:val="28"/>
          <w:szCs w:val="28"/>
        </w:rPr>
        <w:t xml:space="preserve"> чел. (</w:t>
      </w:r>
      <w:r w:rsidR="00C03551">
        <w:rPr>
          <w:sz w:val="28"/>
          <w:szCs w:val="28"/>
        </w:rPr>
        <w:t>58</w:t>
      </w:r>
      <w:r>
        <w:rPr>
          <w:sz w:val="28"/>
          <w:szCs w:val="28"/>
        </w:rPr>
        <w:t>%)</w:t>
      </w:r>
    </w:p>
    <w:p w:rsidR="005E0B9B" w:rsidRDefault="005E0B9B" w:rsidP="005E0B9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 до 20 лет - </w:t>
      </w:r>
      <w:r w:rsidR="00C03551">
        <w:rPr>
          <w:sz w:val="28"/>
          <w:szCs w:val="28"/>
          <w:u w:val="single"/>
        </w:rPr>
        <w:t>2</w:t>
      </w:r>
      <w:r w:rsidR="007A41D8">
        <w:rPr>
          <w:sz w:val="28"/>
          <w:szCs w:val="28"/>
        </w:rPr>
        <w:t xml:space="preserve"> чел. (</w:t>
      </w:r>
      <w:r w:rsidR="00C03551">
        <w:rPr>
          <w:sz w:val="28"/>
          <w:szCs w:val="28"/>
        </w:rPr>
        <w:t>29</w:t>
      </w:r>
      <w:r>
        <w:rPr>
          <w:sz w:val="28"/>
          <w:szCs w:val="28"/>
        </w:rPr>
        <w:t>%),</w:t>
      </w:r>
    </w:p>
    <w:p w:rsidR="005E0B9B" w:rsidRDefault="005E0B9B" w:rsidP="005E0B9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свыше 21 года -</w:t>
      </w:r>
      <w:r w:rsidR="00C03551">
        <w:rPr>
          <w:sz w:val="28"/>
          <w:szCs w:val="28"/>
          <w:u w:val="single"/>
        </w:rPr>
        <w:t>2</w:t>
      </w:r>
      <w:r w:rsidR="00C03551">
        <w:rPr>
          <w:sz w:val="28"/>
          <w:szCs w:val="28"/>
        </w:rPr>
        <w:t xml:space="preserve"> чел. (29</w:t>
      </w:r>
      <w:r>
        <w:rPr>
          <w:sz w:val="28"/>
          <w:szCs w:val="28"/>
        </w:rPr>
        <w:t>%)</w:t>
      </w:r>
    </w:p>
    <w:p w:rsidR="005E0B9B" w:rsidRDefault="005E0B9B" w:rsidP="005E0B9B">
      <w:pPr>
        <w:jc w:val="both"/>
        <w:rPr>
          <w:sz w:val="28"/>
          <w:szCs w:val="28"/>
        </w:rPr>
      </w:pPr>
    </w:p>
    <w:p w:rsidR="005E0B9B" w:rsidRDefault="005E0B9B" w:rsidP="00F23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Приведённые данные о педагогических кадрах методического объединения учителей позволя</w:t>
      </w:r>
      <w:r w:rsidR="00EB58AD">
        <w:rPr>
          <w:sz w:val="28"/>
          <w:szCs w:val="28"/>
        </w:rPr>
        <w:t xml:space="preserve">ют сделать следующие выводы: </w:t>
      </w:r>
      <w:r w:rsidR="00F2377D">
        <w:rPr>
          <w:sz w:val="28"/>
          <w:szCs w:val="28"/>
        </w:rPr>
        <w:t>о</w:t>
      </w:r>
      <w:r>
        <w:rPr>
          <w:sz w:val="28"/>
          <w:szCs w:val="28"/>
        </w:rPr>
        <w:t>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</w:t>
      </w:r>
      <w:r w:rsidR="00F2377D">
        <w:rPr>
          <w:sz w:val="28"/>
          <w:szCs w:val="28"/>
        </w:rPr>
        <w:t>ю квалификационные категории</w:t>
      </w:r>
      <w:r>
        <w:rPr>
          <w:sz w:val="28"/>
          <w:szCs w:val="28"/>
        </w:rPr>
        <w:t>.</w:t>
      </w:r>
    </w:p>
    <w:p w:rsidR="00E52EB6" w:rsidRDefault="00E52EB6" w:rsidP="005E0B9B">
      <w:pPr>
        <w:ind w:firstLine="567"/>
        <w:jc w:val="both"/>
        <w:rPr>
          <w:sz w:val="28"/>
          <w:szCs w:val="28"/>
        </w:rPr>
      </w:pPr>
    </w:p>
    <w:p w:rsidR="005E0B9B" w:rsidRPr="003C401C" w:rsidRDefault="005E0B9B" w:rsidP="00E52EB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C401C">
        <w:rPr>
          <w:sz w:val="28"/>
          <w:szCs w:val="28"/>
        </w:rPr>
        <w:t>Повышение квалификации педагогов</w:t>
      </w:r>
    </w:p>
    <w:p w:rsidR="005E0B9B" w:rsidRDefault="005E0B9B" w:rsidP="005E0B9B">
      <w:pPr>
        <w:jc w:val="both"/>
        <w:rPr>
          <w:sz w:val="28"/>
          <w:szCs w:val="28"/>
        </w:rPr>
      </w:pPr>
    </w:p>
    <w:p w:rsidR="005E0B9B" w:rsidRDefault="005E0B9B" w:rsidP="005E0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повыше</w:t>
      </w:r>
      <w:r w:rsidR="007A41D8">
        <w:rPr>
          <w:sz w:val="28"/>
          <w:szCs w:val="28"/>
        </w:rPr>
        <w:t xml:space="preserve">ния педагогического мастерства </w:t>
      </w:r>
      <w:r w:rsidR="00F2377D">
        <w:rPr>
          <w:sz w:val="28"/>
          <w:szCs w:val="28"/>
        </w:rPr>
        <w:t>в 2016 – 2017</w:t>
      </w:r>
      <w:r>
        <w:rPr>
          <w:sz w:val="28"/>
          <w:szCs w:val="28"/>
        </w:rPr>
        <w:t xml:space="preserve"> учебном году являются:</w:t>
      </w:r>
    </w:p>
    <w:p w:rsidR="00300402" w:rsidRDefault="003A5212" w:rsidP="0030040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</w:t>
      </w:r>
      <w:r w:rsidR="00300402">
        <w:rPr>
          <w:sz w:val="28"/>
          <w:szCs w:val="28"/>
        </w:rPr>
        <w:t xml:space="preserve"> семинаров (вебинаров) </w:t>
      </w:r>
    </w:p>
    <w:p w:rsidR="00300402" w:rsidRDefault="00300402" w:rsidP="005E0B9B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заочное обучение на модульных курсах</w:t>
      </w:r>
    </w:p>
    <w:p w:rsidR="006A6AF8" w:rsidRDefault="006A6AF8" w:rsidP="005E0B9B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дистанционные курсы</w:t>
      </w:r>
    </w:p>
    <w:p w:rsidR="005E0B9B" w:rsidRDefault="005E0B9B" w:rsidP="005E0B9B">
      <w:pPr>
        <w:pStyle w:val="a3"/>
        <w:ind w:left="0"/>
        <w:jc w:val="both"/>
        <w:rPr>
          <w:sz w:val="28"/>
          <w:szCs w:val="28"/>
        </w:rPr>
      </w:pPr>
    </w:p>
    <w:p w:rsidR="00F2377D" w:rsidRDefault="00F2377D" w:rsidP="00F2377D">
      <w:pPr>
        <w:ind w:firstLine="567"/>
        <w:jc w:val="both"/>
      </w:pPr>
      <w:r>
        <w:t>Публикации в печатных источниках и интернет – ресурсах</w:t>
      </w:r>
    </w:p>
    <w:tbl>
      <w:tblPr>
        <w:tblStyle w:val="aa"/>
        <w:tblW w:w="0" w:type="auto"/>
        <w:tblLook w:val="04A0"/>
      </w:tblPr>
      <w:tblGrid>
        <w:gridCol w:w="524"/>
        <w:gridCol w:w="2147"/>
        <w:gridCol w:w="5092"/>
        <w:gridCol w:w="2516"/>
      </w:tblGrid>
      <w:tr w:rsidR="00F2377D" w:rsidTr="00D32026">
        <w:tc>
          <w:tcPr>
            <w:tcW w:w="524" w:type="dxa"/>
          </w:tcPr>
          <w:p w:rsidR="00F2377D" w:rsidRDefault="00F2377D" w:rsidP="00F2377D">
            <w:pPr>
              <w:jc w:val="center"/>
            </w:pPr>
            <w:r>
              <w:t>№</w:t>
            </w:r>
          </w:p>
        </w:tc>
        <w:tc>
          <w:tcPr>
            <w:tcW w:w="2147" w:type="dxa"/>
          </w:tcPr>
          <w:p w:rsidR="00F2377D" w:rsidRDefault="00F2377D" w:rsidP="00F2377D">
            <w:pPr>
              <w:jc w:val="center"/>
            </w:pPr>
            <w:r>
              <w:t>Ф.И.О.</w:t>
            </w:r>
          </w:p>
        </w:tc>
        <w:tc>
          <w:tcPr>
            <w:tcW w:w="5092" w:type="dxa"/>
          </w:tcPr>
          <w:p w:rsidR="00F2377D" w:rsidRDefault="00F2377D" w:rsidP="00F2377D">
            <w:pPr>
              <w:jc w:val="center"/>
            </w:pPr>
            <w:r>
              <w:t>Источник публикации</w:t>
            </w:r>
          </w:p>
        </w:tc>
        <w:tc>
          <w:tcPr>
            <w:tcW w:w="2516" w:type="dxa"/>
          </w:tcPr>
          <w:p w:rsidR="00F2377D" w:rsidRDefault="00F2377D" w:rsidP="00F2377D">
            <w:pPr>
              <w:jc w:val="center"/>
            </w:pPr>
            <w:r>
              <w:t>Дата</w:t>
            </w:r>
          </w:p>
        </w:tc>
      </w:tr>
      <w:tr w:rsidR="00F2377D" w:rsidTr="00D32026">
        <w:tc>
          <w:tcPr>
            <w:tcW w:w="524" w:type="dxa"/>
          </w:tcPr>
          <w:p w:rsidR="00F2377D" w:rsidRDefault="00F2377D" w:rsidP="00F2377D">
            <w:pPr>
              <w:jc w:val="both"/>
            </w:pPr>
            <w:r>
              <w:t>1.</w:t>
            </w:r>
          </w:p>
        </w:tc>
        <w:tc>
          <w:tcPr>
            <w:tcW w:w="2147" w:type="dxa"/>
          </w:tcPr>
          <w:p w:rsidR="00F2377D" w:rsidRDefault="00F2377D" w:rsidP="00F2377D">
            <w:pPr>
              <w:jc w:val="both"/>
            </w:pPr>
            <w:r>
              <w:t>Горшкова О.С.</w:t>
            </w:r>
          </w:p>
        </w:tc>
        <w:tc>
          <w:tcPr>
            <w:tcW w:w="5092" w:type="dxa"/>
          </w:tcPr>
          <w:p w:rsidR="00F2377D" w:rsidRDefault="00F2377D" w:rsidP="00F2377D">
            <w:pPr>
              <w:jc w:val="both"/>
            </w:pPr>
            <w:r>
              <w:t>http://www.twirpx.com</w:t>
            </w:r>
          </w:p>
        </w:tc>
        <w:tc>
          <w:tcPr>
            <w:tcW w:w="2516" w:type="dxa"/>
          </w:tcPr>
          <w:p w:rsidR="00F2377D" w:rsidRDefault="00F2377D" w:rsidP="00F2377D">
            <w:pPr>
              <w:jc w:val="both"/>
            </w:pPr>
            <w:r>
              <w:t>2016-2017</w:t>
            </w:r>
          </w:p>
        </w:tc>
      </w:tr>
      <w:tr w:rsidR="00D32026" w:rsidTr="00D32026">
        <w:tc>
          <w:tcPr>
            <w:tcW w:w="524" w:type="dxa"/>
            <w:vMerge w:val="restart"/>
          </w:tcPr>
          <w:p w:rsidR="00D32026" w:rsidRDefault="00D32026" w:rsidP="00F2377D">
            <w:pPr>
              <w:jc w:val="both"/>
            </w:pPr>
            <w:r>
              <w:t>2.</w:t>
            </w:r>
          </w:p>
        </w:tc>
        <w:tc>
          <w:tcPr>
            <w:tcW w:w="2147" w:type="dxa"/>
            <w:vMerge w:val="restart"/>
          </w:tcPr>
          <w:p w:rsidR="00D32026" w:rsidRDefault="00D32026" w:rsidP="00C553C1">
            <w:pPr>
              <w:jc w:val="both"/>
            </w:pPr>
            <w:r>
              <w:t>Деева Е.А.</w:t>
            </w:r>
          </w:p>
          <w:p w:rsidR="00D32026" w:rsidRDefault="00D32026" w:rsidP="00C553C1">
            <w:pPr>
              <w:jc w:val="both"/>
            </w:pPr>
          </w:p>
        </w:tc>
        <w:tc>
          <w:tcPr>
            <w:tcW w:w="5092" w:type="dxa"/>
          </w:tcPr>
          <w:p w:rsidR="00D32026" w:rsidRDefault="00D32026" w:rsidP="00C553C1">
            <w:pPr>
              <w:jc w:val="both"/>
            </w:pPr>
            <w:r>
              <w:t>Формирование у детей с тяжелыми речевыми нарушениями ориентации в двухмерном пространстве (статья)</w:t>
            </w:r>
          </w:p>
        </w:tc>
        <w:tc>
          <w:tcPr>
            <w:tcW w:w="2516" w:type="dxa"/>
          </w:tcPr>
          <w:p w:rsidR="00D32026" w:rsidRDefault="00D32026" w:rsidP="00C553C1">
            <w:pPr>
              <w:jc w:val="both"/>
            </w:pPr>
            <w:r>
              <w:t>Ноябрь, 2016 Всероссийский образовательный портал «Продленка»</w:t>
            </w:r>
          </w:p>
        </w:tc>
      </w:tr>
      <w:tr w:rsidR="00D32026" w:rsidTr="00D32026">
        <w:tc>
          <w:tcPr>
            <w:tcW w:w="524" w:type="dxa"/>
            <w:vMerge/>
          </w:tcPr>
          <w:p w:rsidR="00D32026" w:rsidRDefault="00D32026" w:rsidP="00F2377D">
            <w:pPr>
              <w:jc w:val="both"/>
            </w:pPr>
          </w:p>
        </w:tc>
        <w:tc>
          <w:tcPr>
            <w:tcW w:w="2147" w:type="dxa"/>
            <w:vMerge/>
          </w:tcPr>
          <w:p w:rsidR="00D32026" w:rsidRDefault="00D32026" w:rsidP="00C553C1">
            <w:pPr>
              <w:jc w:val="both"/>
            </w:pPr>
          </w:p>
        </w:tc>
        <w:tc>
          <w:tcPr>
            <w:tcW w:w="5092" w:type="dxa"/>
          </w:tcPr>
          <w:p w:rsidR="00D32026" w:rsidRDefault="00D32026" w:rsidP="00C553C1">
            <w:pPr>
              <w:jc w:val="both"/>
            </w:pPr>
            <w:r>
              <w:t>Сценарий постановки сказка «Березка-красавица»</w:t>
            </w:r>
          </w:p>
        </w:tc>
        <w:tc>
          <w:tcPr>
            <w:tcW w:w="2516" w:type="dxa"/>
          </w:tcPr>
          <w:p w:rsidR="00D32026" w:rsidRDefault="00D32026" w:rsidP="00C553C1">
            <w:pPr>
              <w:jc w:val="both"/>
            </w:pPr>
            <w:r>
              <w:t>Январь, 2017</w:t>
            </w:r>
          </w:p>
          <w:p w:rsidR="00D32026" w:rsidRDefault="00D32026" w:rsidP="00C553C1">
            <w:pPr>
              <w:jc w:val="both"/>
            </w:pPr>
            <w:r>
              <w:t xml:space="preserve"> Всероссийский образовательный портал «Продленка»</w:t>
            </w:r>
          </w:p>
        </w:tc>
      </w:tr>
      <w:tr w:rsidR="00D32026" w:rsidTr="00D32026">
        <w:tc>
          <w:tcPr>
            <w:tcW w:w="524" w:type="dxa"/>
            <w:vMerge/>
          </w:tcPr>
          <w:p w:rsidR="00D32026" w:rsidRDefault="00D32026" w:rsidP="00F2377D">
            <w:pPr>
              <w:jc w:val="both"/>
            </w:pPr>
          </w:p>
        </w:tc>
        <w:tc>
          <w:tcPr>
            <w:tcW w:w="2147" w:type="dxa"/>
            <w:vMerge/>
          </w:tcPr>
          <w:p w:rsidR="00D32026" w:rsidRDefault="00D32026" w:rsidP="00C553C1">
            <w:pPr>
              <w:jc w:val="both"/>
            </w:pPr>
          </w:p>
        </w:tc>
        <w:tc>
          <w:tcPr>
            <w:tcW w:w="5092" w:type="dxa"/>
          </w:tcPr>
          <w:p w:rsidR="00D32026" w:rsidRDefault="00D32026" w:rsidP="00C553C1">
            <w:pPr>
              <w:jc w:val="both"/>
            </w:pPr>
            <w:r>
              <w:t>Сценарий игры-путешествия «Путешествие в голубом вагоне» (по произведениям Э.Н.Успенского)</w:t>
            </w:r>
          </w:p>
        </w:tc>
        <w:tc>
          <w:tcPr>
            <w:tcW w:w="2516" w:type="dxa"/>
          </w:tcPr>
          <w:p w:rsidR="00D32026" w:rsidRDefault="00D32026" w:rsidP="00C553C1">
            <w:pPr>
              <w:jc w:val="both"/>
            </w:pPr>
            <w:r>
              <w:t xml:space="preserve">Март, 2017 </w:t>
            </w:r>
          </w:p>
          <w:p w:rsidR="00D32026" w:rsidRDefault="00D32026" w:rsidP="00C553C1">
            <w:pPr>
              <w:jc w:val="both"/>
            </w:pPr>
            <w:r>
              <w:t>Всероссийский образовательный портал «Продленка»</w:t>
            </w:r>
          </w:p>
        </w:tc>
      </w:tr>
      <w:tr w:rsidR="00D32026" w:rsidTr="00D32026">
        <w:tc>
          <w:tcPr>
            <w:tcW w:w="524" w:type="dxa"/>
            <w:vMerge/>
          </w:tcPr>
          <w:p w:rsidR="00D32026" w:rsidRDefault="00D32026" w:rsidP="00F2377D">
            <w:pPr>
              <w:jc w:val="both"/>
            </w:pPr>
          </w:p>
        </w:tc>
        <w:tc>
          <w:tcPr>
            <w:tcW w:w="2147" w:type="dxa"/>
            <w:vMerge/>
          </w:tcPr>
          <w:p w:rsidR="00D32026" w:rsidRDefault="00D32026" w:rsidP="00C553C1">
            <w:pPr>
              <w:jc w:val="both"/>
            </w:pPr>
          </w:p>
        </w:tc>
        <w:tc>
          <w:tcPr>
            <w:tcW w:w="5092" w:type="dxa"/>
          </w:tcPr>
          <w:p w:rsidR="00D32026" w:rsidRDefault="00D32026" w:rsidP="00C553C1">
            <w:pPr>
              <w:jc w:val="both"/>
            </w:pPr>
            <w:r>
              <w:t>Сценарий логопедического праздника «Африканское сафари»</w:t>
            </w:r>
          </w:p>
        </w:tc>
        <w:tc>
          <w:tcPr>
            <w:tcW w:w="2516" w:type="dxa"/>
          </w:tcPr>
          <w:p w:rsidR="00D32026" w:rsidRDefault="00D32026" w:rsidP="00C553C1">
            <w:pPr>
              <w:jc w:val="both"/>
            </w:pPr>
            <w:r>
              <w:t>Май, 2017</w:t>
            </w:r>
          </w:p>
          <w:p w:rsidR="00D32026" w:rsidRDefault="00D32026" w:rsidP="00C553C1">
            <w:pPr>
              <w:jc w:val="both"/>
            </w:pPr>
            <w:r>
              <w:t>Всероссийский образовательный портал «Продленка»</w:t>
            </w:r>
          </w:p>
        </w:tc>
      </w:tr>
      <w:tr w:rsidR="00D32026" w:rsidTr="00D32026">
        <w:tc>
          <w:tcPr>
            <w:tcW w:w="524" w:type="dxa"/>
            <w:vMerge/>
          </w:tcPr>
          <w:p w:rsidR="00D32026" w:rsidRDefault="00D32026" w:rsidP="00F2377D">
            <w:pPr>
              <w:jc w:val="both"/>
            </w:pPr>
          </w:p>
        </w:tc>
        <w:tc>
          <w:tcPr>
            <w:tcW w:w="2147" w:type="dxa"/>
            <w:vMerge/>
          </w:tcPr>
          <w:p w:rsidR="00D32026" w:rsidRDefault="00D32026" w:rsidP="00C553C1">
            <w:pPr>
              <w:jc w:val="both"/>
            </w:pPr>
          </w:p>
        </w:tc>
        <w:tc>
          <w:tcPr>
            <w:tcW w:w="5092" w:type="dxa"/>
          </w:tcPr>
          <w:p w:rsidR="00D32026" w:rsidRDefault="00D32026" w:rsidP="00C553C1">
            <w:pPr>
              <w:jc w:val="both"/>
            </w:pPr>
            <w:r>
              <w:t>Формирование у детей с тяжелыми речевыми нарушениями ориентации в двухмерном пространстве (статья)</w:t>
            </w:r>
          </w:p>
        </w:tc>
        <w:tc>
          <w:tcPr>
            <w:tcW w:w="2516" w:type="dxa"/>
          </w:tcPr>
          <w:p w:rsidR="00D32026" w:rsidRDefault="00D32026" w:rsidP="00C553C1">
            <w:pPr>
              <w:jc w:val="both"/>
            </w:pPr>
            <w:r>
              <w:t>Ноябрь, 2016 Всероссийский образовательный портал «Продленка»</w:t>
            </w:r>
          </w:p>
        </w:tc>
      </w:tr>
      <w:tr w:rsidR="00D32026" w:rsidTr="00D32026">
        <w:tc>
          <w:tcPr>
            <w:tcW w:w="524" w:type="dxa"/>
            <w:vMerge/>
          </w:tcPr>
          <w:p w:rsidR="00D32026" w:rsidRDefault="00D32026" w:rsidP="00F2377D">
            <w:pPr>
              <w:jc w:val="both"/>
            </w:pPr>
          </w:p>
        </w:tc>
        <w:tc>
          <w:tcPr>
            <w:tcW w:w="2147" w:type="dxa"/>
            <w:vMerge/>
          </w:tcPr>
          <w:p w:rsidR="00D32026" w:rsidRDefault="00D32026" w:rsidP="00C553C1">
            <w:pPr>
              <w:jc w:val="both"/>
            </w:pPr>
          </w:p>
        </w:tc>
        <w:tc>
          <w:tcPr>
            <w:tcW w:w="5092" w:type="dxa"/>
          </w:tcPr>
          <w:p w:rsidR="00D32026" w:rsidRDefault="00D32026" w:rsidP="00C553C1">
            <w:pPr>
              <w:jc w:val="both"/>
            </w:pPr>
            <w:r>
              <w:t>Сценарий постановки сказка «Березка-красавица»</w:t>
            </w:r>
          </w:p>
        </w:tc>
        <w:tc>
          <w:tcPr>
            <w:tcW w:w="2516" w:type="dxa"/>
          </w:tcPr>
          <w:p w:rsidR="00D32026" w:rsidRDefault="00D32026" w:rsidP="00C553C1">
            <w:pPr>
              <w:jc w:val="both"/>
            </w:pPr>
            <w:r>
              <w:t>Январь, 2017</w:t>
            </w:r>
          </w:p>
          <w:p w:rsidR="00D32026" w:rsidRDefault="00D32026" w:rsidP="00C553C1">
            <w:pPr>
              <w:jc w:val="both"/>
            </w:pPr>
            <w:r>
              <w:t xml:space="preserve"> Всероссийский образовательный портал «Продленка»</w:t>
            </w:r>
          </w:p>
        </w:tc>
      </w:tr>
    </w:tbl>
    <w:p w:rsidR="00F2377D" w:rsidRDefault="00F2377D" w:rsidP="00F2377D">
      <w:pPr>
        <w:ind w:firstLine="567"/>
        <w:jc w:val="both"/>
      </w:pPr>
    </w:p>
    <w:p w:rsidR="00F2377D" w:rsidRDefault="00F2377D" w:rsidP="00F2377D">
      <w:pPr>
        <w:ind w:firstLine="567"/>
        <w:jc w:val="both"/>
      </w:pPr>
      <w:r>
        <w:t>Участие в заочных семинарах, конференциях и т.п.</w:t>
      </w:r>
    </w:p>
    <w:tbl>
      <w:tblPr>
        <w:tblStyle w:val="aa"/>
        <w:tblW w:w="0" w:type="auto"/>
        <w:tblLook w:val="04A0"/>
      </w:tblPr>
      <w:tblGrid>
        <w:gridCol w:w="525"/>
        <w:gridCol w:w="2156"/>
        <w:gridCol w:w="5066"/>
        <w:gridCol w:w="2532"/>
      </w:tblGrid>
      <w:tr w:rsidR="00F2377D" w:rsidTr="00F2377D">
        <w:tc>
          <w:tcPr>
            <w:tcW w:w="525" w:type="dxa"/>
          </w:tcPr>
          <w:p w:rsidR="00F2377D" w:rsidRDefault="00F2377D" w:rsidP="00F2377D">
            <w:pPr>
              <w:jc w:val="center"/>
            </w:pPr>
            <w:r>
              <w:t>№</w:t>
            </w:r>
          </w:p>
        </w:tc>
        <w:tc>
          <w:tcPr>
            <w:tcW w:w="2156" w:type="dxa"/>
          </w:tcPr>
          <w:p w:rsidR="00F2377D" w:rsidRDefault="00F2377D" w:rsidP="00F2377D">
            <w:pPr>
              <w:jc w:val="center"/>
            </w:pPr>
            <w:r>
              <w:t>Ф.И.О.</w:t>
            </w:r>
          </w:p>
        </w:tc>
        <w:tc>
          <w:tcPr>
            <w:tcW w:w="5066" w:type="dxa"/>
          </w:tcPr>
          <w:p w:rsidR="00F2377D" w:rsidRDefault="00F2377D" w:rsidP="00F2377D">
            <w:pPr>
              <w:jc w:val="center"/>
            </w:pPr>
            <w:r>
              <w:t>Семинары, конференции</w:t>
            </w:r>
          </w:p>
        </w:tc>
        <w:tc>
          <w:tcPr>
            <w:tcW w:w="2532" w:type="dxa"/>
          </w:tcPr>
          <w:p w:rsidR="00F2377D" w:rsidRDefault="00F2377D" w:rsidP="00F2377D">
            <w:pPr>
              <w:jc w:val="center"/>
            </w:pPr>
            <w:r>
              <w:t>Дата</w:t>
            </w:r>
          </w:p>
        </w:tc>
      </w:tr>
      <w:tr w:rsidR="00F2377D" w:rsidTr="00F2377D">
        <w:tc>
          <w:tcPr>
            <w:tcW w:w="525" w:type="dxa"/>
            <w:vMerge w:val="restart"/>
          </w:tcPr>
          <w:p w:rsidR="00F2377D" w:rsidRPr="00373F61" w:rsidRDefault="00F2377D" w:rsidP="00F2377D">
            <w:pPr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  <w:p w:rsidR="00F2377D" w:rsidRPr="00373F61" w:rsidRDefault="00F2377D" w:rsidP="00F2377D">
            <w:pPr>
              <w:jc w:val="both"/>
            </w:pPr>
          </w:p>
        </w:tc>
        <w:tc>
          <w:tcPr>
            <w:tcW w:w="2156" w:type="dxa"/>
            <w:vMerge w:val="restart"/>
          </w:tcPr>
          <w:p w:rsidR="00F2377D" w:rsidRDefault="00F2377D" w:rsidP="00F2377D">
            <w:pPr>
              <w:jc w:val="both"/>
            </w:pPr>
            <w:r>
              <w:t>Горшкова О.С.</w:t>
            </w:r>
          </w:p>
        </w:tc>
        <w:tc>
          <w:tcPr>
            <w:tcW w:w="5066" w:type="dxa"/>
          </w:tcPr>
          <w:p w:rsidR="00F2377D" w:rsidRPr="00373F61" w:rsidRDefault="00F2377D" w:rsidP="00F2377D">
            <w:pPr>
              <w:pStyle w:val="a3"/>
              <w:spacing w:line="360" w:lineRule="auto"/>
              <w:ind w:left="175"/>
              <w:jc w:val="both"/>
            </w:pPr>
            <w:r w:rsidRPr="00373F61">
              <w:t xml:space="preserve">Участвовала в  мастер классе: эффективное применение программно-методических комплексов «Логомер», «Мерсибо плюс» и </w:t>
            </w:r>
            <w:r w:rsidRPr="00373F61">
              <w:lastRenderedPageBreak/>
              <w:t>«Стабиломер» в коррекционно – педагогической практике современного специалиста.</w:t>
            </w:r>
          </w:p>
          <w:p w:rsidR="00F2377D" w:rsidRDefault="00F2377D" w:rsidP="00F2377D">
            <w:pPr>
              <w:jc w:val="both"/>
            </w:pPr>
          </w:p>
        </w:tc>
        <w:tc>
          <w:tcPr>
            <w:tcW w:w="2532" w:type="dxa"/>
          </w:tcPr>
          <w:p w:rsidR="00F2377D" w:rsidRDefault="00F2377D" w:rsidP="00F2377D">
            <w:pPr>
              <w:jc w:val="both"/>
            </w:pPr>
            <w:r>
              <w:lastRenderedPageBreak/>
              <w:t>Май 2017</w:t>
            </w:r>
          </w:p>
        </w:tc>
      </w:tr>
      <w:tr w:rsidR="00F2377D" w:rsidTr="00F2377D">
        <w:tc>
          <w:tcPr>
            <w:tcW w:w="525" w:type="dxa"/>
            <w:vMerge/>
          </w:tcPr>
          <w:p w:rsidR="00F2377D" w:rsidRPr="00EA4F2F" w:rsidRDefault="00F2377D" w:rsidP="00F2377D">
            <w:pPr>
              <w:jc w:val="both"/>
            </w:pPr>
          </w:p>
        </w:tc>
        <w:tc>
          <w:tcPr>
            <w:tcW w:w="2156" w:type="dxa"/>
            <w:vMerge/>
          </w:tcPr>
          <w:p w:rsidR="00F2377D" w:rsidRDefault="00F2377D" w:rsidP="00F2377D">
            <w:pPr>
              <w:jc w:val="both"/>
            </w:pPr>
          </w:p>
        </w:tc>
        <w:tc>
          <w:tcPr>
            <w:tcW w:w="5066" w:type="dxa"/>
          </w:tcPr>
          <w:p w:rsidR="00F2377D" w:rsidRPr="00373F61" w:rsidRDefault="00F2377D" w:rsidP="00F2377D">
            <w:pPr>
              <w:pStyle w:val="a3"/>
              <w:spacing w:line="360" w:lineRule="auto"/>
              <w:ind w:left="175"/>
              <w:jc w:val="both"/>
            </w:pPr>
            <w:r>
              <w:t>Кузбасская ярмарка. Образование. Карьера.</w:t>
            </w:r>
          </w:p>
        </w:tc>
        <w:tc>
          <w:tcPr>
            <w:tcW w:w="2532" w:type="dxa"/>
          </w:tcPr>
          <w:p w:rsidR="00F2377D" w:rsidRDefault="00F2377D" w:rsidP="00F2377D">
            <w:pPr>
              <w:jc w:val="both"/>
            </w:pPr>
            <w:r>
              <w:t>Март 2017</w:t>
            </w:r>
          </w:p>
        </w:tc>
      </w:tr>
      <w:tr w:rsidR="00F2377D" w:rsidTr="00F2377D">
        <w:tc>
          <w:tcPr>
            <w:tcW w:w="525" w:type="dxa"/>
            <w:vMerge w:val="restart"/>
          </w:tcPr>
          <w:p w:rsidR="00F2377D" w:rsidRDefault="00F2377D">
            <w:pPr>
              <w:jc w:val="center"/>
            </w:pPr>
            <w:r>
              <w:t>2.</w:t>
            </w:r>
          </w:p>
          <w:p w:rsidR="00F2377D" w:rsidRDefault="00F2377D">
            <w:pPr>
              <w:jc w:val="center"/>
              <w:rPr>
                <w:lang w:eastAsia="en-US"/>
              </w:rPr>
            </w:pPr>
          </w:p>
        </w:tc>
        <w:tc>
          <w:tcPr>
            <w:tcW w:w="2156" w:type="dxa"/>
            <w:vMerge w:val="restart"/>
            <w:hideMark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t>Самойлова С. И.</w:t>
            </w:r>
          </w:p>
          <w:p w:rsidR="00F2377D" w:rsidRDefault="00F2377D">
            <w:pPr>
              <w:jc w:val="center"/>
              <w:rPr>
                <w:lang w:eastAsia="en-US"/>
              </w:rPr>
            </w:pPr>
            <w:r>
              <w:t>Педагог- психолог.</w:t>
            </w:r>
          </w:p>
        </w:tc>
        <w:tc>
          <w:tcPr>
            <w:tcW w:w="5066" w:type="dxa"/>
          </w:tcPr>
          <w:p w:rsidR="00F2377D" w:rsidRDefault="00F2377D">
            <w:pPr>
              <w:rPr>
                <w:lang w:eastAsia="en-US"/>
              </w:rPr>
            </w:pPr>
            <w:r>
              <w:t>Комитет образования и науки администрации г. Новокузнецка.</w:t>
            </w:r>
          </w:p>
          <w:p w:rsidR="00F2377D" w:rsidRDefault="00F2377D">
            <w:r>
              <w:t>«Проблемы, перспективы профессионально- трудового обучения в специальной школе».</w:t>
            </w:r>
          </w:p>
          <w:p w:rsidR="00F2377D" w:rsidRDefault="00F2377D">
            <w:pPr>
              <w:jc w:val="center"/>
              <w:rPr>
                <w:lang w:eastAsia="en-US"/>
              </w:rPr>
            </w:pPr>
          </w:p>
        </w:tc>
        <w:tc>
          <w:tcPr>
            <w:tcW w:w="2532" w:type="dxa"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t>25.03.2016</w:t>
            </w:r>
          </w:p>
          <w:p w:rsidR="00F2377D" w:rsidRDefault="00F2377D">
            <w:pPr>
              <w:jc w:val="center"/>
              <w:rPr>
                <w:lang w:eastAsia="en-US"/>
              </w:rPr>
            </w:pPr>
          </w:p>
        </w:tc>
      </w:tr>
      <w:tr w:rsidR="00F2377D" w:rsidTr="006E125E">
        <w:trPr>
          <w:trHeight w:val="1597"/>
        </w:trPr>
        <w:tc>
          <w:tcPr>
            <w:tcW w:w="0" w:type="auto"/>
            <w:vMerge/>
            <w:hideMark/>
          </w:tcPr>
          <w:p w:rsidR="00F2377D" w:rsidRDefault="00F2377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F2377D" w:rsidRDefault="00F2377D">
            <w:pPr>
              <w:rPr>
                <w:lang w:eastAsia="en-US"/>
              </w:rPr>
            </w:pPr>
          </w:p>
        </w:tc>
        <w:tc>
          <w:tcPr>
            <w:tcW w:w="5066" w:type="dxa"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t>Комитет образования и науки г. Новокузнецка. МАОУ ДПО центр психологического консультирования «АКМЕ».</w:t>
            </w:r>
          </w:p>
          <w:p w:rsidR="00F2377D" w:rsidRDefault="00F2377D">
            <w:r>
              <w:t>Городская научно- практическая конференция «Школьные службы примирения: опыт становления»</w:t>
            </w:r>
          </w:p>
          <w:p w:rsidR="00F2377D" w:rsidRDefault="00F2377D">
            <w:pPr>
              <w:rPr>
                <w:lang w:eastAsia="en-US"/>
              </w:rPr>
            </w:pPr>
          </w:p>
        </w:tc>
        <w:tc>
          <w:tcPr>
            <w:tcW w:w="2532" w:type="dxa"/>
            <w:hideMark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t>20.04.2016</w:t>
            </w:r>
          </w:p>
        </w:tc>
      </w:tr>
      <w:tr w:rsidR="00F2377D" w:rsidTr="00F2377D">
        <w:trPr>
          <w:trHeight w:val="1830"/>
        </w:trPr>
        <w:tc>
          <w:tcPr>
            <w:tcW w:w="0" w:type="auto"/>
            <w:vMerge/>
            <w:hideMark/>
          </w:tcPr>
          <w:p w:rsidR="00F2377D" w:rsidRDefault="00F2377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F2377D" w:rsidRDefault="00F2377D">
            <w:pPr>
              <w:rPr>
                <w:lang w:eastAsia="en-US"/>
              </w:rPr>
            </w:pPr>
          </w:p>
        </w:tc>
        <w:tc>
          <w:tcPr>
            <w:tcW w:w="5066" w:type="dxa"/>
          </w:tcPr>
          <w:p w:rsidR="00F2377D" w:rsidRDefault="00F2377D">
            <w:pPr>
              <w:jc w:val="both"/>
              <w:rPr>
                <w:lang w:eastAsia="en-US"/>
              </w:rPr>
            </w:pPr>
          </w:p>
          <w:p w:rsidR="00F2377D" w:rsidRDefault="00F2377D">
            <w:r>
              <w:t>Департамент образования и науки Кемеровской области «Областной центр детского(юношеского) технического творчества и безопасности  дорожного движения».</w:t>
            </w:r>
          </w:p>
          <w:p w:rsidR="00F2377D" w:rsidRDefault="00F2377D">
            <w:pPr>
              <w:jc w:val="both"/>
              <w:rPr>
                <w:lang w:eastAsia="en-US"/>
              </w:rPr>
            </w:pPr>
          </w:p>
        </w:tc>
        <w:tc>
          <w:tcPr>
            <w:tcW w:w="2532" w:type="dxa"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t>2016</w:t>
            </w: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  <w:r>
              <w:t>10.11.16.</w:t>
            </w: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  <w:rPr>
                <w:lang w:eastAsia="en-US"/>
              </w:rPr>
            </w:pPr>
          </w:p>
        </w:tc>
      </w:tr>
      <w:tr w:rsidR="00F2377D" w:rsidTr="006E125E">
        <w:trPr>
          <w:trHeight w:val="1680"/>
        </w:trPr>
        <w:tc>
          <w:tcPr>
            <w:tcW w:w="0" w:type="auto"/>
            <w:vMerge/>
            <w:hideMark/>
          </w:tcPr>
          <w:p w:rsidR="00F2377D" w:rsidRDefault="00F2377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F2377D" w:rsidRDefault="00F2377D">
            <w:pPr>
              <w:rPr>
                <w:lang w:eastAsia="en-US"/>
              </w:rPr>
            </w:pPr>
          </w:p>
        </w:tc>
        <w:tc>
          <w:tcPr>
            <w:tcW w:w="5066" w:type="dxa"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t>«Областной фестиваль мастер- классов»</w:t>
            </w:r>
          </w:p>
          <w:p w:rsidR="00F2377D" w:rsidRPr="006E125E" w:rsidRDefault="00F2377D" w:rsidP="006E125E">
            <w:pPr>
              <w:jc w:val="both"/>
            </w:pPr>
            <w:r>
              <w:t>Комитет образования и науки администрации г. Новокузнецка «Социально - психологическая работа по профилактик</w:t>
            </w:r>
            <w:r w:rsidR="006E125E">
              <w:t>е жестокого обращения с детьми»</w:t>
            </w:r>
          </w:p>
        </w:tc>
        <w:tc>
          <w:tcPr>
            <w:tcW w:w="2532" w:type="dxa"/>
          </w:tcPr>
          <w:p w:rsidR="00F2377D" w:rsidRDefault="00F2377D">
            <w:pPr>
              <w:jc w:val="both"/>
              <w:rPr>
                <w:lang w:eastAsia="en-US"/>
              </w:rPr>
            </w:pPr>
          </w:p>
          <w:p w:rsidR="00F2377D" w:rsidRDefault="00F2377D">
            <w:pPr>
              <w:jc w:val="both"/>
            </w:pPr>
            <w:r>
              <w:t>23.11.2016</w:t>
            </w: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F2377D" w:rsidTr="006E125E">
        <w:trPr>
          <w:trHeight w:val="1201"/>
        </w:trPr>
        <w:tc>
          <w:tcPr>
            <w:tcW w:w="0" w:type="auto"/>
            <w:vMerge/>
            <w:hideMark/>
          </w:tcPr>
          <w:p w:rsidR="00F2377D" w:rsidRDefault="00F2377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F2377D" w:rsidRDefault="00F2377D">
            <w:pPr>
              <w:rPr>
                <w:lang w:eastAsia="en-US"/>
              </w:rPr>
            </w:pPr>
          </w:p>
        </w:tc>
        <w:tc>
          <w:tcPr>
            <w:tcW w:w="5066" w:type="dxa"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t>Комитет образования и науки г. Новокузнецка. МАОУ ДПО центр психологического консультирования «АКМЕ».</w:t>
            </w:r>
          </w:p>
          <w:p w:rsidR="00F2377D" w:rsidRDefault="00F2377D">
            <w:pPr>
              <w:jc w:val="both"/>
            </w:pPr>
            <w:r>
              <w:t>«Школьные Службы Примирения»</w:t>
            </w:r>
          </w:p>
          <w:p w:rsidR="00F2377D" w:rsidRDefault="00F2377D">
            <w:pPr>
              <w:jc w:val="both"/>
              <w:rPr>
                <w:lang w:eastAsia="en-US"/>
              </w:rPr>
            </w:pPr>
          </w:p>
        </w:tc>
        <w:tc>
          <w:tcPr>
            <w:tcW w:w="2532" w:type="dxa"/>
            <w:hideMark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t>26.11.2016</w:t>
            </w:r>
          </w:p>
        </w:tc>
      </w:tr>
      <w:tr w:rsidR="00F2377D" w:rsidTr="006E125E">
        <w:trPr>
          <w:trHeight w:val="1377"/>
        </w:trPr>
        <w:tc>
          <w:tcPr>
            <w:tcW w:w="0" w:type="auto"/>
            <w:vMerge/>
            <w:hideMark/>
          </w:tcPr>
          <w:p w:rsidR="00F2377D" w:rsidRDefault="00F2377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F2377D" w:rsidRDefault="00F2377D">
            <w:pPr>
              <w:rPr>
                <w:lang w:eastAsia="en-US"/>
              </w:rPr>
            </w:pPr>
          </w:p>
        </w:tc>
        <w:tc>
          <w:tcPr>
            <w:tcW w:w="5066" w:type="dxa"/>
            <w:hideMark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t>«Кузбасский региональный центр психолого- педагогической, медицинской и социальной помощи «Здоровье и развитие личности»</w:t>
            </w:r>
          </w:p>
          <w:p w:rsidR="00F2377D" w:rsidRDefault="00F2377D">
            <w:pPr>
              <w:jc w:val="both"/>
              <w:rPr>
                <w:lang w:eastAsia="en-US"/>
              </w:rPr>
            </w:pPr>
            <w:r>
              <w:t>«Профилактика рисков суицидального поведения у современных подростков».</w:t>
            </w:r>
          </w:p>
        </w:tc>
        <w:tc>
          <w:tcPr>
            <w:tcW w:w="2532" w:type="dxa"/>
          </w:tcPr>
          <w:p w:rsidR="00F2377D" w:rsidRDefault="00F2377D">
            <w:pPr>
              <w:jc w:val="both"/>
              <w:rPr>
                <w:lang w:eastAsia="en-US"/>
              </w:rPr>
            </w:pPr>
          </w:p>
          <w:p w:rsidR="00F2377D" w:rsidRDefault="00F2377D">
            <w:pPr>
              <w:jc w:val="both"/>
            </w:pPr>
            <w:r>
              <w:t>29.03.2017</w:t>
            </w: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F2377D" w:rsidTr="006E125E">
        <w:trPr>
          <w:trHeight w:val="2109"/>
        </w:trPr>
        <w:tc>
          <w:tcPr>
            <w:tcW w:w="0" w:type="auto"/>
            <w:vMerge/>
            <w:hideMark/>
          </w:tcPr>
          <w:p w:rsidR="00F2377D" w:rsidRDefault="00F2377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F2377D" w:rsidRDefault="00F2377D">
            <w:pPr>
              <w:rPr>
                <w:lang w:eastAsia="en-US"/>
              </w:rPr>
            </w:pPr>
          </w:p>
        </w:tc>
        <w:tc>
          <w:tcPr>
            <w:tcW w:w="5066" w:type="dxa"/>
            <w:hideMark/>
          </w:tcPr>
          <w:p w:rsidR="00F2377D" w:rsidRDefault="00F2377D">
            <w:pPr>
              <w:rPr>
                <w:lang w:eastAsia="en-US"/>
              </w:rPr>
            </w:pPr>
            <w:r>
              <w:t>Муниципальное автономное образовательное учреждение дополнительного  профессионального образования «Институт повышения квалификации».</w:t>
            </w:r>
          </w:p>
          <w:p w:rsidR="00F2377D" w:rsidRDefault="00F2377D">
            <w:r>
              <w:t>Городская научно- практическая конференция.</w:t>
            </w:r>
          </w:p>
          <w:p w:rsidR="00F2377D" w:rsidRDefault="00F2377D">
            <w:pPr>
              <w:spacing w:after="200" w:line="276" w:lineRule="auto"/>
              <w:jc w:val="both"/>
              <w:rPr>
                <w:lang w:eastAsia="en-US"/>
              </w:rPr>
            </w:pPr>
            <w:r>
              <w:t>«Профилактика  суицидального поведения школьников»</w:t>
            </w:r>
          </w:p>
        </w:tc>
        <w:tc>
          <w:tcPr>
            <w:tcW w:w="2532" w:type="dxa"/>
            <w:hideMark/>
          </w:tcPr>
          <w:p w:rsidR="00F2377D" w:rsidRDefault="00F2377D">
            <w:pPr>
              <w:spacing w:after="200" w:line="276" w:lineRule="auto"/>
              <w:jc w:val="both"/>
              <w:rPr>
                <w:lang w:eastAsia="en-US"/>
              </w:rPr>
            </w:pPr>
            <w:r>
              <w:t>19.05.2017</w:t>
            </w:r>
          </w:p>
        </w:tc>
      </w:tr>
    </w:tbl>
    <w:p w:rsidR="006E125E" w:rsidRDefault="006E125E" w:rsidP="00F2377D">
      <w:pPr>
        <w:ind w:firstLine="567"/>
        <w:jc w:val="both"/>
      </w:pPr>
    </w:p>
    <w:p w:rsidR="00F2377D" w:rsidRDefault="00F2377D" w:rsidP="00F2377D">
      <w:pPr>
        <w:ind w:firstLine="567"/>
        <w:jc w:val="both"/>
      </w:pPr>
      <w:r>
        <w:t>Участие в интернет – сообществах</w:t>
      </w:r>
    </w:p>
    <w:tbl>
      <w:tblPr>
        <w:tblStyle w:val="aa"/>
        <w:tblW w:w="0" w:type="auto"/>
        <w:tblLook w:val="04A0"/>
      </w:tblPr>
      <w:tblGrid>
        <w:gridCol w:w="512"/>
        <w:gridCol w:w="2025"/>
        <w:gridCol w:w="5482"/>
        <w:gridCol w:w="2260"/>
      </w:tblGrid>
      <w:tr w:rsidR="00F2377D" w:rsidTr="00F2377D">
        <w:tc>
          <w:tcPr>
            <w:tcW w:w="512" w:type="dxa"/>
          </w:tcPr>
          <w:p w:rsidR="00F2377D" w:rsidRDefault="00F2377D" w:rsidP="00F2377D">
            <w:pPr>
              <w:jc w:val="center"/>
            </w:pPr>
            <w:r>
              <w:t>№</w:t>
            </w:r>
          </w:p>
        </w:tc>
        <w:tc>
          <w:tcPr>
            <w:tcW w:w="2025" w:type="dxa"/>
          </w:tcPr>
          <w:p w:rsidR="00F2377D" w:rsidRDefault="00F2377D" w:rsidP="00F2377D">
            <w:pPr>
              <w:jc w:val="center"/>
            </w:pPr>
            <w:r>
              <w:t>Ф.И.О.</w:t>
            </w:r>
          </w:p>
        </w:tc>
        <w:tc>
          <w:tcPr>
            <w:tcW w:w="5482" w:type="dxa"/>
          </w:tcPr>
          <w:p w:rsidR="00F2377D" w:rsidRDefault="00F2377D" w:rsidP="00F2377D">
            <w:pPr>
              <w:jc w:val="center"/>
            </w:pPr>
            <w:r>
              <w:t>Интернет - сообщества</w:t>
            </w:r>
          </w:p>
        </w:tc>
        <w:tc>
          <w:tcPr>
            <w:tcW w:w="2260" w:type="dxa"/>
          </w:tcPr>
          <w:p w:rsidR="00F2377D" w:rsidRDefault="00F2377D" w:rsidP="00F2377D">
            <w:pPr>
              <w:jc w:val="center"/>
            </w:pPr>
            <w:r>
              <w:t>Дата</w:t>
            </w:r>
          </w:p>
        </w:tc>
      </w:tr>
      <w:tr w:rsidR="00F2377D" w:rsidTr="00F2377D">
        <w:tc>
          <w:tcPr>
            <w:tcW w:w="512" w:type="dxa"/>
            <w:vMerge w:val="restart"/>
          </w:tcPr>
          <w:p w:rsidR="00F2377D" w:rsidRDefault="00F2377D" w:rsidP="00F2377D">
            <w:pPr>
              <w:jc w:val="both"/>
            </w:pPr>
            <w:r w:rsidRPr="05ABD80F">
              <w:t>1.</w:t>
            </w:r>
          </w:p>
        </w:tc>
        <w:tc>
          <w:tcPr>
            <w:tcW w:w="2025" w:type="dxa"/>
            <w:vMerge w:val="restart"/>
          </w:tcPr>
          <w:p w:rsidR="00F2377D" w:rsidRDefault="00F2377D" w:rsidP="00F2377D">
            <w:pPr>
              <w:jc w:val="both"/>
            </w:pPr>
            <w:r w:rsidRPr="05ABD80F">
              <w:t>Горшкова О.С.</w:t>
            </w:r>
          </w:p>
          <w:p w:rsidR="00F2377D" w:rsidRDefault="00F2377D" w:rsidP="00F2377D">
            <w:pPr>
              <w:jc w:val="both"/>
            </w:pPr>
          </w:p>
        </w:tc>
        <w:tc>
          <w:tcPr>
            <w:tcW w:w="5482" w:type="dxa"/>
          </w:tcPr>
          <w:p w:rsidR="00F2377D" w:rsidRPr="00680D37" w:rsidRDefault="00F2377D" w:rsidP="00F2377D">
            <w:pPr>
              <w:jc w:val="both"/>
            </w:pPr>
            <w:r w:rsidRPr="00373F61">
              <w:t>mersibo.ru</w:t>
            </w:r>
          </w:p>
        </w:tc>
        <w:tc>
          <w:tcPr>
            <w:tcW w:w="2260" w:type="dxa"/>
          </w:tcPr>
          <w:p w:rsidR="00F2377D" w:rsidRDefault="00F2377D" w:rsidP="00F2377D">
            <w:pPr>
              <w:jc w:val="both"/>
            </w:pPr>
            <w:r>
              <w:t>2016-2017</w:t>
            </w:r>
          </w:p>
        </w:tc>
      </w:tr>
      <w:tr w:rsidR="00F2377D" w:rsidTr="00F2377D">
        <w:tc>
          <w:tcPr>
            <w:tcW w:w="512" w:type="dxa"/>
            <w:vMerge/>
          </w:tcPr>
          <w:p w:rsidR="00F2377D" w:rsidRPr="05ABD80F" w:rsidRDefault="00F2377D" w:rsidP="00F2377D">
            <w:pPr>
              <w:jc w:val="both"/>
            </w:pPr>
          </w:p>
        </w:tc>
        <w:tc>
          <w:tcPr>
            <w:tcW w:w="2025" w:type="dxa"/>
            <w:vMerge/>
          </w:tcPr>
          <w:p w:rsidR="00F2377D" w:rsidRPr="05ABD80F" w:rsidRDefault="00F2377D" w:rsidP="00F2377D">
            <w:pPr>
              <w:jc w:val="both"/>
            </w:pPr>
          </w:p>
        </w:tc>
        <w:tc>
          <w:tcPr>
            <w:tcW w:w="5482" w:type="dxa"/>
          </w:tcPr>
          <w:p w:rsidR="00F2377D" w:rsidRPr="00373F61" w:rsidRDefault="00F2377D" w:rsidP="00F2377D">
            <w:pPr>
              <w:jc w:val="both"/>
            </w:pPr>
            <w:r w:rsidRPr="00EA4F2F">
              <w:t>https://ok.ru/semyaide</w:t>
            </w:r>
          </w:p>
        </w:tc>
        <w:tc>
          <w:tcPr>
            <w:tcW w:w="2260" w:type="dxa"/>
          </w:tcPr>
          <w:p w:rsidR="00F2377D" w:rsidRDefault="00F2377D" w:rsidP="00F2377D">
            <w:pPr>
              <w:jc w:val="both"/>
            </w:pPr>
          </w:p>
        </w:tc>
      </w:tr>
      <w:tr w:rsidR="00F2377D" w:rsidTr="00F2377D">
        <w:tc>
          <w:tcPr>
            <w:tcW w:w="512" w:type="dxa"/>
            <w:vMerge/>
          </w:tcPr>
          <w:p w:rsidR="00F2377D" w:rsidRPr="05ABD80F" w:rsidRDefault="00F2377D" w:rsidP="00F2377D">
            <w:pPr>
              <w:jc w:val="both"/>
            </w:pPr>
          </w:p>
        </w:tc>
        <w:tc>
          <w:tcPr>
            <w:tcW w:w="2025" w:type="dxa"/>
            <w:vMerge/>
          </w:tcPr>
          <w:p w:rsidR="00F2377D" w:rsidRPr="05ABD80F" w:rsidRDefault="00F2377D" w:rsidP="00F2377D">
            <w:pPr>
              <w:jc w:val="both"/>
            </w:pPr>
          </w:p>
        </w:tc>
        <w:tc>
          <w:tcPr>
            <w:tcW w:w="5482" w:type="dxa"/>
          </w:tcPr>
          <w:p w:rsidR="00F2377D" w:rsidRPr="00EA4F2F" w:rsidRDefault="00F2377D" w:rsidP="00F2377D">
            <w:pPr>
              <w:jc w:val="both"/>
            </w:pPr>
            <w:r w:rsidRPr="00EA4F2F">
              <w:t>https://ok.ru/schoolsad</w:t>
            </w:r>
          </w:p>
        </w:tc>
        <w:tc>
          <w:tcPr>
            <w:tcW w:w="2260" w:type="dxa"/>
          </w:tcPr>
          <w:p w:rsidR="00F2377D" w:rsidRDefault="00F2377D" w:rsidP="00F2377D">
            <w:pPr>
              <w:jc w:val="both"/>
            </w:pPr>
          </w:p>
        </w:tc>
      </w:tr>
      <w:tr w:rsidR="00F2377D" w:rsidTr="00F2377D">
        <w:tc>
          <w:tcPr>
            <w:tcW w:w="512" w:type="dxa"/>
            <w:vMerge/>
          </w:tcPr>
          <w:p w:rsidR="00F2377D" w:rsidRPr="05ABD80F" w:rsidRDefault="00F2377D" w:rsidP="00F2377D">
            <w:pPr>
              <w:jc w:val="both"/>
            </w:pPr>
          </w:p>
        </w:tc>
        <w:tc>
          <w:tcPr>
            <w:tcW w:w="2025" w:type="dxa"/>
            <w:vMerge/>
          </w:tcPr>
          <w:p w:rsidR="00F2377D" w:rsidRPr="05ABD80F" w:rsidRDefault="00F2377D" w:rsidP="00F2377D">
            <w:pPr>
              <w:jc w:val="both"/>
            </w:pPr>
          </w:p>
        </w:tc>
        <w:tc>
          <w:tcPr>
            <w:tcW w:w="5482" w:type="dxa"/>
          </w:tcPr>
          <w:p w:rsidR="00F2377D" w:rsidRPr="00EA4F2F" w:rsidRDefault="00F2377D" w:rsidP="00F2377D">
            <w:pPr>
              <w:jc w:val="both"/>
            </w:pPr>
            <w:r w:rsidRPr="00EA4F2F">
              <w:t>https://ok.ru/tselokaza</w:t>
            </w:r>
          </w:p>
        </w:tc>
        <w:tc>
          <w:tcPr>
            <w:tcW w:w="2260" w:type="dxa"/>
          </w:tcPr>
          <w:p w:rsidR="00F2377D" w:rsidRDefault="00F2377D" w:rsidP="00F2377D">
            <w:pPr>
              <w:jc w:val="both"/>
            </w:pPr>
          </w:p>
        </w:tc>
      </w:tr>
      <w:tr w:rsidR="00F2377D" w:rsidTr="00F2377D">
        <w:tc>
          <w:tcPr>
            <w:tcW w:w="512" w:type="dxa"/>
            <w:vMerge/>
          </w:tcPr>
          <w:p w:rsidR="00F2377D" w:rsidRPr="05ABD80F" w:rsidRDefault="00F2377D" w:rsidP="00F2377D">
            <w:pPr>
              <w:jc w:val="both"/>
            </w:pPr>
          </w:p>
        </w:tc>
        <w:tc>
          <w:tcPr>
            <w:tcW w:w="2025" w:type="dxa"/>
            <w:vMerge/>
          </w:tcPr>
          <w:p w:rsidR="00F2377D" w:rsidRPr="05ABD80F" w:rsidRDefault="00F2377D" w:rsidP="00F2377D">
            <w:pPr>
              <w:jc w:val="both"/>
            </w:pPr>
          </w:p>
        </w:tc>
        <w:tc>
          <w:tcPr>
            <w:tcW w:w="5482" w:type="dxa"/>
          </w:tcPr>
          <w:p w:rsidR="00F2377D" w:rsidRPr="00EA4F2F" w:rsidRDefault="00F2377D" w:rsidP="00F2377D">
            <w:pPr>
              <w:jc w:val="both"/>
            </w:pPr>
            <w:r w:rsidRPr="00EA4F2F">
              <w:t>https://ok.ru/logopedvos</w:t>
            </w:r>
          </w:p>
        </w:tc>
        <w:tc>
          <w:tcPr>
            <w:tcW w:w="2260" w:type="dxa"/>
          </w:tcPr>
          <w:p w:rsidR="00F2377D" w:rsidRDefault="00F2377D" w:rsidP="00F2377D">
            <w:pPr>
              <w:jc w:val="both"/>
            </w:pPr>
          </w:p>
        </w:tc>
      </w:tr>
      <w:tr w:rsidR="00F2377D" w:rsidTr="00F2377D">
        <w:tc>
          <w:tcPr>
            <w:tcW w:w="512" w:type="dxa"/>
            <w:vMerge/>
          </w:tcPr>
          <w:p w:rsidR="00F2377D" w:rsidRPr="05ABD80F" w:rsidRDefault="00F2377D" w:rsidP="00F2377D">
            <w:pPr>
              <w:jc w:val="both"/>
            </w:pPr>
          </w:p>
        </w:tc>
        <w:tc>
          <w:tcPr>
            <w:tcW w:w="2025" w:type="dxa"/>
            <w:vMerge/>
          </w:tcPr>
          <w:p w:rsidR="00F2377D" w:rsidRPr="05ABD80F" w:rsidRDefault="00F2377D" w:rsidP="00F2377D">
            <w:pPr>
              <w:jc w:val="both"/>
            </w:pPr>
          </w:p>
        </w:tc>
        <w:tc>
          <w:tcPr>
            <w:tcW w:w="5482" w:type="dxa"/>
          </w:tcPr>
          <w:p w:rsidR="00F2377D" w:rsidRPr="00EA4F2F" w:rsidRDefault="00F2377D" w:rsidP="00F2377D">
            <w:pPr>
              <w:jc w:val="both"/>
            </w:pPr>
            <w:r w:rsidRPr="00EA4F2F">
              <w:t>https://ok.ru/uchclub54772978483228</w:t>
            </w:r>
          </w:p>
        </w:tc>
        <w:tc>
          <w:tcPr>
            <w:tcW w:w="2260" w:type="dxa"/>
          </w:tcPr>
          <w:p w:rsidR="00F2377D" w:rsidRDefault="00F2377D" w:rsidP="00F2377D">
            <w:pPr>
              <w:jc w:val="both"/>
            </w:pPr>
          </w:p>
        </w:tc>
      </w:tr>
      <w:tr w:rsidR="00F2377D" w:rsidTr="00F2377D">
        <w:tc>
          <w:tcPr>
            <w:tcW w:w="512" w:type="dxa"/>
            <w:vMerge/>
          </w:tcPr>
          <w:p w:rsidR="00F2377D" w:rsidRPr="05ABD80F" w:rsidRDefault="00F2377D" w:rsidP="00F2377D">
            <w:pPr>
              <w:jc w:val="both"/>
            </w:pPr>
          </w:p>
        </w:tc>
        <w:tc>
          <w:tcPr>
            <w:tcW w:w="2025" w:type="dxa"/>
            <w:vMerge/>
          </w:tcPr>
          <w:p w:rsidR="00F2377D" w:rsidRPr="05ABD80F" w:rsidRDefault="00F2377D" w:rsidP="00F2377D">
            <w:pPr>
              <w:jc w:val="both"/>
            </w:pPr>
          </w:p>
        </w:tc>
        <w:tc>
          <w:tcPr>
            <w:tcW w:w="5482" w:type="dxa"/>
          </w:tcPr>
          <w:p w:rsidR="00F2377D" w:rsidRPr="00EA4F2F" w:rsidRDefault="00F2377D" w:rsidP="00F2377D">
            <w:pPr>
              <w:jc w:val="both"/>
            </w:pPr>
            <w:r w:rsidRPr="00EA4F2F">
              <w:t>https://ok.ru/stupenki</w:t>
            </w:r>
          </w:p>
        </w:tc>
        <w:tc>
          <w:tcPr>
            <w:tcW w:w="2260" w:type="dxa"/>
          </w:tcPr>
          <w:p w:rsidR="00F2377D" w:rsidRDefault="00F2377D" w:rsidP="00F2377D">
            <w:pPr>
              <w:jc w:val="both"/>
            </w:pPr>
          </w:p>
        </w:tc>
      </w:tr>
      <w:tr w:rsidR="00F2377D" w:rsidTr="00F2377D">
        <w:tc>
          <w:tcPr>
            <w:tcW w:w="512" w:type="dxa"/>
            <w:vMerge/>
          </w:tcPr>
          <w:p w:rsidR="00F2377D" w:rsidRPr="05ABD80F" w:rsidRDefault="00F2377D" w:rsidP="00F2377D">
            <w:pPr>
              <w:jc w:val="both"/>
            </w:pPr>
          </w:p>
        </w:tc>
        <w:tc>
          <w:tcPr>
            <w:tcW w:w="2025" w:type="dxa"/>
            <w:vMerge/>
          </w:tcPr>
          <w:p w:rsidR="00F2377D" w:rsidRPr="05ABD80F" w:rsidRDefault="00F2377D" w:rsidP="00F2377D">
            <w:pPr>
              <w:jc w:val="both"/>
            </w:pPr>
          </w:p>
        </w:tc>
        <w:tc>
          <w:tcPr>
            <w:tcW w:w="5482" w:type="dxa"/>
          </w:tcPr>
          <w:p w:rsidR="00F2377D" w:rsidRPr="00EA4F2F" w:rsidRDefault="00F2377D" w:rsidP="00F2377D">
            <w:pPr>
              <w:jc w:val="both"/>
            </w:pPr>
            <w:r w:rsidRPr="00EA4F2F">
              <w:t>https://ok.ru/naglyadnye</w:t>
            </w:r>
          </w:p>
        </w:tc>
        <w:tc>
          <w:tcPr>
            <w:tcW w:w="2260" w:type="dxa"/>
          </w:tcPr>
          <w:p w:rsidR="00F2377D" w:rsidRDefault="00F2377D" w:rsidP="00F2377D">
            <w:pPr>
              <w:jc w:val="both"/>
            </w:pPr>
          </w:p>
        </w:tc>
      </w:tr>
      <w:tr w:rsidR="00F2377D" w:rsidTr="00F2377D">
        <w:tc>
          <w:tcPr>
            <w:tcW w:w="512" w:type="dxa"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25" w:type="dxa"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Самойлова С.И.</w:t>
            </w:r>
          </w:p>
        </w:tc>
        <w:tc>
          <w:tcPr>
            <w:tcW w:w="5482" w:type="dxa"/>
          </w:tcPr>
          <w:p w:rsidR="00F2377D" w:rsidRDefault="00FD4C47">
            <w:pPr>
              <w:pStyle w:val="a3"/>
              <w:ind w:left="103"/>
            </w:pPr>
            <w:hyperlink r:id="rId8" w:tgtFrame="_blank" w:history="1">
              <w:r w:rsidR="00F2377D">
                <w:rPr>
                  <w:rStyle w:val="ab"/>
                </w:rPr>
                <w:t>https://infourok.ru/kursy</w:t>
              </w:r>
            </w:hyperlink>
          </w:p>
          <w:p w:rsidR="00F2377D" w:rsidRDefault="00FD4C47">
            <w:pPr>
              <w:pStyle w:val="a3"/>
              <w:ind w:left="103"/>
            </w:pPr>
            <w:hyperlink r:id="rId9" w:history="1">
              <w:r w:rsidR="00F2377D">
                <w:rPr>
                  <w:rStyle w:val="ab"/>
                </w:rPr>
                <w:t>http://festival.1september.ru</w:t>
              </w:r>
            </w:hyperlink>
            <w:r w:rsidR="00F2377D">
              <w:t xml:space="preserve"> (раздел «Коррекционная педагогика»).</w:t>
            </w:r>
          </w:p>
          <w:p w:rsidR="00F2377D" w:rsidRDefault="00FD4C47">
            <w:pPr>
              <w:pStyle w:val="a3"/>
              <w:ind w:left="103"/>
            </w:pPr>
            <w:hyperlink r:id="rId10" w:tgtFrame="_blank" w:history="1">
              <w:r w:rsidR="00F2377D">
                <w:rPr>
                  <w:rStyle w:val="ab"/>
                </w:rPr>
                <w:t>ikprao.ru</w:t>
              </w:r>
            </w:hyperlink>
            <w:r w:rsidR="00F2377D">
              <w:t xml:space="preserve"> (Институт коррекционной педагогики РАО).</w:t>
            </w:r>
          </w:p>
          <w:p w:rsidR="00F2377D" w:rsidRDefault="00FD4C47">
            <w:pPr>
              <w:pStyle w:val="a3"/>
              <w:ind w:left="103"/>
            </w:pPr>
            <w:hyperlink r:id="rId11" w:history="1">
              <w:r w:rsidR="00F2377D">
                <w:rPr>
                  <w:rStyle w:val="ab"/>
                </w:rPr>
                <w:t>http://pages.esosedi.ru/samara/univer/show-237391/institut_korrektsionnoy_pedagogi/index</w:t>
              </w:r>
            </w:hyperlink>
            <w:r w:rsidR="00F2377D">
              <w:t xml:space="preserve"> (Институт коррекционной педагогики Самарского государственного педагогического университета).</w:t>
            </w:r>
          </w:p>
          <w:p w:rsidR="00F2377D" w:rsidRDefault="00F2377D">
            <w:pPr>
              <w:pStyle w:val="a3"/>
              <w:ind w:left="0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https://my.1september.ru/magazine/delivery/psy/2016-2017</w:t>
            </w:r>
          </w:p>
          <w:p w:rsidR="00F2377D" w:rsidRDefault="00F2377D">
            <w:pPr>
              <w:jc w:val="both"/>
              <w:rPr>
                <w:lang w:eastAsia="en-US"/>
              </w:rPr>
            </w:pPr>
          </w:p>
        </w:tc>
        <w:tc>
          <w:tcPr>
            <w:tcW w:w="2260" w:type="dxa"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t>2016-2017</w:t>
            </w:r>
          </w:p>
        </w:tc>
      </w:tr>
      <w:tr w:rsidR="00D32026" w:rsidTr="00F2377D">
        <w:tc>
          <w:tcPr>
            <w:tcW w:w="512" w:type="dxa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25" w:type="dxa"/>
          </w:tcPr>
          <w:p w:rsidR="00D32026" w:rsidRDefault="00D32026" w:rsidP="00C553C1">
            <w:pPr>
              <w:jc w:val="both"/>
            </w:pPr>
            <w:r>
              <w:t>Деева Е.А.</w:t>
            </w:r>
          </w:p>
        </w:tc>
        <w:tc>
          <w:tcPr>
            <w:tcW w:w="5482" w:type="dxa"/>
          </w:tcPr>
          <w:p w:rsidR="00D32026" w:rsidRDefault="00D32026" w:rsidP="00C553C1">
            <w:pPr>
              <w:jc w:val="both"/>
            </w:pPr>
            <w:r>
              <w:t>Всероссийский образовательный портал «Продленка»</w:t>
            </w:r>
          </w:p>
        </w:tc>
        <w:tc>
          <w:tcPr>
            <w:tcW w:w="2260" w:type="dxa"/>
          </w:tcPr>
          <w:p w:rsidR="00D32026" w:rsidRDefault="00D32026" w:rsidP="00C553C1">
            <w:pPr>
              <w:jc w:val="both"/>
            </w:pPr>
            <w:r>
              <w:t>2016</w:t>
            </w:r>
          </w:p>
        </w:tc>
      </w:tr>
      <w:tr w:rsidR="006E125E" w:rsidTr="00F2377D">
        <w:tc>
          <w:tcPr>
            <w:tcW w:w="512" w:type="dxa"/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4.</w:t>
            </w:r>
          </w:p>
        </w:tc>
        <w:tc>
          <w:tcPr>
            <w:tcW w:w="2025" w:type="dxa"/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Борисова Ирина Анатольевна</w:t>
            </w:r>
          </w:p>
        </w:tc>
        <w:tc>
          <w:tcPr>
            <w:tcW w:w="5482" w:type="dxa"/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Проект «Школа цифрового века»</w:t>
            </w:r>
          </w:p>
        </w:tc>
        <w:tc>
          <w:tcPr>
            <w:tcW w:w="2260" w:type="dxa"/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2016-2017</w:t>
            </w:r>
          </w:p>
        </w:tc>
      </w:tr>
    </w:tbl>
    <w:p w:rsidR="00F2377D" w:rsidRDefault="00F2377D" w:rsidP="00F2377D">
      <w:pPr>
        <w:ind w:firstLine="567"/>
        <w:jc w:val="both"/>
      </w:pPr>
    </w:p>
    <w:p w:rsidR="00F2377D" w:rsidRDefault="00F2377D" w:rsidP="00F2377D">
      <w:pPr>
        <w:ind w:firstLine="567"/>
        <w:jc w:val="both"/>
      </w:pPr>
      <w:r>
        <w:t>Подготовка воспитанников к участию в конкурсах различных уровней, непосредственное участие в указанных мероприятиях</w:t>
      </w:r>
    </w:p>
    <w:tbl>
      <w:tblPr>
        <w:tblStyle w:val="aa"/>
        <w:tblW w:w="10905" w:type="dxa"/>
        <w:tblLook w:val="04A0"/>
      </w:tblPr>
      <w:tblGrid>
        <w:gridCol w:w="534"/>
        <w:gridCol w:w="2126"/>
        <w:gridCol w:w="142"/>
        <w:gridCol w:w="4252"/>
        <w:gridCol w:w="1736"/>
        <w:gridCol w:w="2115"/>
      </w:tblGrid>
      <w:tr w:rsidR="00F2377D" w:rsidTr="00F2377D">
        <w:tc>
          <w:tcPr>
            <w:tcW w:w="534" w:type="dxa"/>
          </w:tcPr>
          <w:p w:rsidR="00F2377D" w:rsidRDefault="00F2377D" w:rsidP="00F2377D">
            <w:pPr>
              <w:jc w:val="center"/>
            </w:pPr>
            <w:r>
              <w:t>№</w:t>
            </w:r>
          </w:p>
        </w:tc>
        <w:tc>
          <w:tcPr>
            <w:tcW w:w="2268" w:type="dxa"/>
            <w:gridSpan w:val="2"/>
          </w:tcPr>
          <w:p w:rsidR="00F2377D" w:rsidRDefault="00F2377D" w:rsidP="00F2377D">
            <w:pPr>
              <w:jc w:val="center"/>
            </w:pPr>
            <w:r>
              <w:t>Ф.И.О.</w:t>
            </w:r>
          </w:p>
        </w:tc>
        <w:tc>
          <w:tcPr>
            <w:tcW w:w="4252" w:type="dxa"/>
          </w:tcPr>
          <w:p w:rsidR="00F2377D" w:rsidRDefault="00F2377D" w:rsidP="00F2377D">
            <w:pPr>
              <w:jc w:val="center"/>
            </w:pPr>
            <w:r>
              <w:t>Конкурсы</w:t>
            </w:r>
          </w:p>
        </w:tc>
        <w:tc>
          <w:tcPr>
            <w:tcW w:w="1736" w:type="dxa"/>
          </w:tcPr>
          <w:p w:rsidR="00F2377D" w:rsidRDefault="00F2377D" w:rsidP="00F2377D">
            <w:pPr>
              <w:jc w:val="center"/>
            </w:pPr>
            <w:r>
              <w:t>Дата</w:t>
            </w:r>
          </w:p>
        </w:tc>
        <w:tc>
          <w:tcPr>
            <w:tcW w:w="2115" w:type="dxa"/>
          </w:tcPr>
          <w:p w:rsidR="00F2377D" w:rsidRDefault="00F2377D" w:rsidP="00F2377D">
            <w:pPr>
              <w:jc w:val="center"/>
            </w:pPr>
            <w:r>
              <w:t>Воспитанники</w:t>
            </w:r>
          </w:p>
        </w:tc>
      </w:tr>
      <w:tr w:rsidR="00F2377D" w:rsidTr="00F2377D">
        <w:tc>
          <w:tcPr>
            <w:tcW w:w="534" w:type="dxa"/>
            <w:vMerge w:val="restart"/>
          </w:tcPr>
          <w:p w:rsidR="00F2377D" w:rsidRDefault="00F2377D" w:rsidP="00F2377D">
            <w:pPr>
              <w:jc w:val="both"/>
            </w:pPr>
            <w:r w:rsidRPr="05ABD80F">
              <w:t>1.</w:t>
            </w:r>
          </w:p>
          <w:p w:rsidR="00F2377D" w:rsidRDefault="00F2377D" w:rsidP="00F2377D"/>
        </w:tc>
        <w:tc>
          <w:tcPr>
            <w:tcW w:w="2126" w:type="dxa"/>
            <w:vMerge w:val="restart"/>
          </w:tcPr>
          <w:p w:rsidR="00F2377D" w:rsidRDefault="00F2377D" w:rsidP="00F2377D">
            <w:pPr>
              <w:jc w:val="both"/>
            </w:pPr>
            <w:r w:rsidRPr="05ABD80F">
              <w:t>Горшкова О.С.</w:t>
            </w:r>
          </w:p>
          <w:p w:rsidR="00F2377D" w:rsidRDefault="00F2377D" w:rsidP="00F2377D"/>
        </w:tc>
        <w:tc>
          <w:tcPr>
            <w:tcW w:w="4394" w:type="dxa"/>
            <w:gridSpan w:val="2"/>
          </w:tcPr>
          <w:p w:rsidR="00F2377D" w:rsidRDefault="00F2377D" w:rsidP="00F2377D">
            <w:pPr>
              <w:jc w:val="both"/>
            </w:pPr>
            <w:r w:rsidRPr="05ABD80F">
              <w:t>Школьный этап Всероссийского конкурса по чтению вслух "Живая классика"</w:t>
            </w:r>
          </w:p>
        </w:tc>
        <w:tc>
          <w:tcPr>
            <w:tcW w:w="1736" w:type="dxa"/>
          </w:tcPr>
          <w:p w:rsidR="00F2377D" w:rsidRDefault="00F2377D" w:rsidP="00F2377D">
            <w:pPr>
              <w:jc w:val="both"/>
            </w:pPr>
          </w:p>
        </w:tc>
        <w:tc>
          <w:tcPr>
            <w:tcW w:w="2115" w:type="dxa"/>
          </w:tcPr>
          <w:p w:rsidR="00F2377D" w:rsidRDefault="00F2377D" w:rsidP="00F2377D">
            <w:pPr>
              <w:jc w:val="both"/>
            </w:pPr>
            <w:r w:rsidRPr="05ABD80F">
              <w:t>Самохин Н.</w:t>
            </w:r>
          </w:p>
          <w:p w:rsidR="00F2377D" w:rsidRDefault="00F2377D" w:rsidP="00F2377D">
            <w:pPr>
              <w:jc w:val="both"/>
            </w:pPr>
          </w:p>
        </w:tc>
      </w:tr>
      <w:tr w:rsidR="00F2377D" w:rsidTr="00F2377D">
        <w:tc>
          <w:tcPr>
            <w:tcW w:w="534" w:type="dxa"/>
            <w:vMerge/>
          </w:tcPr>
          <w:p w:rsidR="00F2377D" w:rsidRDefault="00F2377D" w:rsidP="00F2377D"/>
        </w:tc>
        <w:tc>
          <w:tcPr>
            <w:tcW w:w="2126" w:type="dxa"/>
            <w:vMerge/>
          </w:tcPr>
          <w:p w:rsidR="00F2377D" w:rsidRDefault="00F2377D" w:rsidP="00F2377D"/>
        </w:tc>
        <w:tc>
          <w:tcPr>
            <w:tcW w:w="4394" w:type="dxa"/>
            <w:gridSpan w:val="2"/>
          </w:tcPr>
          <w:p w:rsidR="00F2377D" w:rsidRDefault="00F2377D" w:rsidP="00F2377D">
            <w:r w:rsidRPr="05ABD80F">
              <w:t>Школьный этап Всероссийского конкурса по чтению вслух "Живая классика"</w:t>
            </w:r>
          </w:p>
        </w:tc>
        <w:tc>
          <w:tcPr>
            <w:tcW w:w="1736" w:type="dxa"/>
          </w:tcPr>
          <w:p w:rsidR="00F2377D" w:rsidRDefault="00F2377D" w:rsidP="00F2377D"/>
        </w:tc>
        <w:tc>
          <w:tcPr>
            <w:tcW w:w="2115" w:type="dxa"/>
          </w:tcPr>
          <w:p w:rsidR="00F2377D" w:rsidRDefault="00F2377D" w:rsidP="00F2377D">
            <w:r w:rsidRPr="05ABD80F">
              <w:t>Самохин Н.</w:t>
            </w:r>
          </w:p>
        </w:tc>
      </w:tr>
      <w:tr w:rsidR="00F2377D" w:rsidTr="00F2377D">
        <w:tc>
          <w:tcPr>
            <w:tcW w:w="534" w:type="dxa"/>
            <w:vMerge/>
          </w:tcPr>
          <w:p w:rsidR="00F2377D" w:rsidRDefault="00F2377D" w:rsidP="00F2377D"/>
        </w:tc>
        <w:tc>
          <w:tcPr>
            <w:tcW w:w="2126" w:type="dxa"/>
            <w:vMerge/>
          </w:tcPr>
          <w:p w:rsidR="00F2377D" w:rsidRDefault="00F2377D" w:rsidP="00F2377D"/>
        </w:tc>
        <w:tc>
          <w:tcPr>
            <w:tcW w:w="4394" w:type="dxa"/>
            <w:gridSpan w:val="2"/>
          </w:tcPr>
          <w:p w:rsidR="00F2377D" w:rsidRDefault="00F2377D" w:rsidP="00F2377D">
            <w:r w:rsidRPr="05ABD80F">
              <w:t>Районный этап Всероссийского конкурса по чтению вслух "Живая классика"</w:t>
            </w:r>
          </w:p>
        </w:tc>
        <w:tc>
          <w:tcPr>
            <w:tcW w:w="1736" w:type="dxa"/>
          </w:tcPr>
          <w:p w:rsidR="00F2377D" w:rsidRDefault="00F2377D" w:rsidP="00F2377D"/>
        </w:tc>
        <w:tc>
          <w:tcPr>
            <w:tcW w:w="2115" w:type="dxa"/>
          </w:tcPr>
          <w:p w:rsidR="00F2377D" w:rsidRDefault="00F2377D" w:rsidP="00F2377D">
            <w:r w:rsidRPr="05ABD80F">
              <w:t>Савостьяненко С.</w:t>
            </w:r>
          </w:p>
        </w:tc>
      </w:tr>
      <w:tr w:rsidR="00F2377D" w:rsidTr="00F2377D">
        <w:tc>
          <w:tcPr>
            <w:tcW w:w="534" w:type="dxa"/>
            <w:vMerge/>
          </w:tcPr>
          <w:p w:rsidR="00F2377D" w:rsidRDefault="00F2377D" w:rsidP="00F2377D"/>
        </w:tc>
        <w:tc>
          <w:tcPr>
            <w:tcW w:w="2126" w:type="dxa"/>
            <w:vMerge/>
          </w:tcPr>
          <w:p w:rsidR="00F2377D" w:rsidRDefault="00F2377D" w:rsidP="00F2377D"/>
        </w:tc>
        <w:tc>
          <w:tcPr>
            <w:tcW w:w="4394" w:type="dxa"/>
            <w:gridSpan w:val="2"/>
          </w:tcPr>
          <w:p w:rsidR="00F2377D" w:rsidRDefault="00F2377D" w:rsidP="00F2377D">
            <w:r w:rsidRPr="05ABD80F">
              <w:t>Школьный этап Всероссийского конкурса по чтению вслух "Живая классика"</w:t>
            </w:r>
          </w:p>
        </w:tc>
        <w:tc>
          <w:tcPr>
            <w:tcW w:w="1736" w:type="dxa"/>
          </w:tcPr>
          <w:p w:rsidR="00F2377D" w:rsidRDefault="00F2377D" w:rsidP="00F2377D"/>
        </w:tc>
        <w:tc>
          <w:tcPr>
            <w:tcW w:w="2115" w:type="dxa"/>
          </w:tcPr>
          <w:p w:rsidR="00F2377D" w:rsidRDefault="00F2377D" w:rsidP="00F2377D">
            <w:r w:rsidRPr="05ABD80F">
              <w:t>Калинин Д.</w:t>
            </w:r>
          </w:p>
        </w:tc>
      </w:tr>
      <w:tr w:rsidR="00F2377D" w:rsidTr="00F2377D">
        <w:tc>
          <w:tcPr>
            <w:tcW w:w="534" w:type="dxa"/>
            <w:vMerge/>
          </w:tcPr>
          <w:p w:rsidR="00F2377D" w:rsidRDefault="00F2377D" w:rsidP="00F2377D"/>
        </w:tc>
        <w:tc>
          <w:tcPr>
            <w:tcW w:w="2126" w:type="dxa"/>
            <w:vMerge/>
          </w:tcPr>
          <w:p w:rsidR="00F2377D" w:rsidRDefault="00F2377D" w:rsidP="00F2377D"/>
        </w:tc>
        <w:tc>
          <w:tcPr>
            <w:tcW w:w="4394" w:type="dxa"/>
            <w:gridSpan w:val="2"/>
          </w:tcPr>
          <w:p w:rsidR="00F2377D" w:rsidRDefault="00F2377D" w:rsidP="00F2377D">
            <w:r w:rsidRPr="05ABD80F">
              <w:t>Школьный этап Всероссийского конкурса по чтению вслух "Живая классика"</w:t>
            </w:r>
          </w:p>
        </w:tc>
        <w:tc>
          <w:tcPr>
            <w:tcW w:w="1736" w:type="dxa"/>
          </w:tcPr>
          <w:p w:rsidR="00F2377D" w:rsidRDefault="00F2377D" w:rsidP="00F2377D"/>
        </w:tc>
        <w:tc>
          <w:tcPr>
            <w:tcW w:w="2115" w:type="dxa"/>
          </w:tcPr>
          <w:p w:rsidR="00F2377D" w:rsidRDefault="00F2377D" w:rsidP="00F2377D">
            <w:r w:rsidRPr="05ABD80F">
              <w:t>Хлопунов В.</w:t>
            </w:r>
          </w:p>
        </w:tc>
      </w:tr>
      <w:tr w:rsidR="00F2377D" w:rsidTr="00D32026">
        <w:trPr>
          <w:trHeight w:val="837"/>
        </w:trPr>
        <w:tc>
          <w:tcPr>
            <w:tcW w:w="534" w:type="dxa"/>
            <w:vMerge/>
          </w:tcPr>
          <w:p w:rsidR="00F2377D" w:rsidRPr="05ABD80F" w:rsidRDefault="00F2377D" w:rsidP="00F2377D"/>
        </w:tc>
        <w:tc>
          <w:tcPr>
            <w:tcW w:w="2126" w:type="dxa"/>
            <w:vMerge/>
          </w:tcPr>
          <w:p w:rsidR="00F2377D" w:rsidRPr="00373F61" w:rsidRDefault="00F2377D" w:rsidP="00F2377D">
            <w:pPr>
              <w:rPr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F2377D" w:rsidRPr="00373F61" w:rsidRDefault="00F2377D" w:rsidP="00F2377D">
            <w:pPr>
              <w:spacing w:after="160" w:line="360" w:lineRule="auto"/>
              <w:jc w:val="both"/>
            </w:pPr>
            <w:r w:rsidRPr="00373F61">
              <w:t>Конкурс плаката «Красная книга Кузбасса».</w:t>
            </w:r>
          </w:p>
          <w:p w:rsidR="00F2377D" w:rsidRPr="05ABD80F" w:rsidRDefault="00F2377D" w:rsidP="00F2377D"/>
        </w:tc>
        <w:tc>
          <w:tcPr>
            <w:tcW w:w="1736" w:type="dxa"/>
          </w:tcPr>
          <w:p w:rsidR="00F2377D" w:rsidRDefault="00F2377D" w:rsidP="00F2377D"/>
        </w:tc>
        <w:tc>
          <w:tcPr>
            <w:tcW w:w="2115" w:type="dxa"/>
          </w:tcPr>
          <w:p w:rsidR="00F2377D" w:rsidRPr="05ABD80F" w:rsidRDefault="00F2377D" w:rsidP="00F2377D">
            <w:r>
              <w:t>Калинин Д.</w:t>
            </w:r>
          </w:p>
        </w:tc>
      </w:tr>
      <w:tr w:rsidR="00F2377D" w:rsidTr="00F2377D">
        <w:trPr>
          <w:trHeight w:val="1875"/>
        </w:trPr>
        <w:tc>
          <w:tcPr>
            <w:tcW w:w="534" w:type="dxa"/>
            <w:vMerge w:val="restart"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6" w:type="dxa"/>
            <w:vMerge w:val="restart"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Самойлова С.И.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F2377D" w:rsidRDefault="00F2377D">
            <w:pPr>
              <w:jc w:val="both"/>
              <w:rPr>
                <w:lang w:eastAsia="en-US"/>
              </w:rPr>
            </w:pPr>
          </w:p>
          <w:p w:rsidR="00F2377D" w:rsidRDefault="00F2377D">
            <w:pPr>
              <w:jc w:val="both"/>
            </w:pPr>
            <w:r>
              <w:t>Городской фестиваль-конкурс  «Театр  равных возможностей»</w:t>
            </w:r>
          </w:p>
          <w:p w:rsidR="00F2377D" w:rsidRDefault="00F2377D">
            <w:r>
              <w:t>Победитель: Детский психологический театр «ТУВ и Г».  Номинация:</w:t>
            </w:r>
          </w:p>
          <w:p w:rsidR="00F2377D" w:rsidRDefault="00F2377D">
            <w:pPr>
              <w:jc w:val="both"/>
            </w:pPr>
            <w:r>
              <w:t>« Сценическая культура».</w:t>
            </w:r>
          </w:p>
          <w:p w:rsidR="00F2377D" w:rsidRDefault="00F2377D">
            <w:pPr>
              <w:jc w:val="both"/>
              <w:rPr>
                <w:lang w:eastAsia="en-US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t>сентябрь,  07.04.2016</w:t>
            </w: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  <w:rPr>
                <w:lang w:eastAsia="en-US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t>Воспитанники 3 класса.</w:t>
            </w: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  <w:rPr>
                <w:lang w:eastAsia="en-US"/>
              </w:rPr>
            </w:pPr>
          </w:p>
        </w:tc>
      </w:tr>
      <w:tr w:rsidR="00F2377D" w:rsidTr="00D32026">
        <w:trPr>
          <w:trHeight w:val="2265"/>
        </w:trPr>
        <w:tc>
          <w:tcPr>
            <w:tcW w:w="534" w:type="dxa"/>
            <w:vMerge/>
          </w:tcPr>
          <w:p w:rsidR="00F2377D" w:rsidRDefault="00F2377D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F2377D" w:rsidRDefault="00F2377D">
            <w:pPr>
              <w:jc w:val="both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  <w:r>
              <w:t>Международный конкурс творческих работ «Зима- красавица!»</w:t>
            </w:r>
          </w:p>
          <w:p w:rsidR="00F2377D" w:rsidRDefault="00F2377D">
            <w:r>
              <w:t>Победитель : Детский психологический театр «ТУВ иГ».</w:t>
            </w:r>
          </w:p>
          <w:p w:rsidR="00F2377D" w:rsidRDefault="00F2377D">
            <w:r>
              <w:t>Номинация: видеоролик .</w:t>
            </w:r>
          </w:p>
          <w:p w:rsidR="00F2377D" w:rsidRDefault="00F2377D" w:rsidP="00F2377D">
            <w:pPr>
              <w:jc w:val="both"/>
              <w:rPr>
                <w:lang w:eastAsia="en-US"/>
              </w:rPr>
            </w:pPr>
            <w:r>
              <w:t>Название работы: спектакль «Непослушная Даша».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  <w:r>
              <w:t>Январь 2017.</w:t>
            </w: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 w:rsidP="00F2377D">
            <w:pPr>
              <w:jc w:val="both"/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</w:p>
          <w:p w:rsidR="00F2377D" w:rsidRDefault="00F2377D" w:rsidP="00F2377D">
            <w:pPr>
              <w:jc w:val="both"/>
            </w:pPr>
            <w:r>
              <w:t>Воспитанники 4 класса.</w:t>
            </w:r>
          </w:p>
        </w:tc>
      </w:tr>
      <w:tr w:rsidR="00D32026" w:rsidTr="00D32026">
        <w:trPr>
          <w:trHeight w:val="588"/>
        </w:trPr>
        <w:tc>
          <w:tcPr>
            <w:tcW w:w="534" w:type="dxa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6" w:type="dxa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t xml:space="preserve"> Гуленко Н.Н.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D32026">
            <w:pPr>
              <w:jc w:val="both"/>
              <w:rPr>
                <w:lang w:eastAsia="en-US"/>
              </w:rPr>
            </w:pPr>
            <w:r>
              <w:t>Конкурс на лучшего чтеца.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t>январь, 2017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t>Егоров Данил,        Османова Яна</w:t>
            </w:r>
          </w:p>
        </w:tc>
      </w:tr>
      <w:tr w:rsidR="00D32026" w:rsidTr="00D32026">
        <w:trPr>
          <w:trHeight w:val="1712"/>
        </w:trPr>
        <w:tc>
          <w:tcPr>
            <w:tcW w:w="534" w:type="dxa"/>
            <w:vMerge w:val="restart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2126" w:type="dxa"/>
            <w:vMerge w:val="restart"/>
          </w:tcPr>
          <w:p w:rsidR="00D32026" w:rsidRDefault="00D32026" w:rsidP="00C553C1">
            <w:pPr>
              <w:jc w:val="both"/>
            </w:pPr>
            <w:r>
              <w:t>Деева Е.А.</w:t>
            </w:r>
          </w:p>
          <w:p w:rsidR="00D32026" w:rsidRDefault="00D32026" w:rsidP="00C553C1">
            <w:pPr>
              <w:jc w:val="both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C553C1">
            <w:pPr>
              <w:jc w:val="both"/>
            </w:pPr>
            <w:r>
              <w:t xml:space="preserve">Школьный этап конкурса  чтецов 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C553C1">
            <w:pPr>
              <w:jc w:val="both"/>
            </w:pPr>
            <w:r>
              <w:t>Октябрь, 2016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C553C1">
            <w:pPr>
              <w:jc w:val="both"/>
            </w:pPr>
            <w:r>
              <w:t>Исаченко Дарья, 5 А</w:t>
            </w:r>
          </w:p>
          <w:p w:rsidR="00D32026" w:rsidRDefault="00D32026" w:rsidP="00C553C1">
            <w:pPr>
              <w:jc w:val="both"/>
            </w:pPr>
            <w:r>
              <w:t>Цыганкова  Яна, 5 А</w:t>
            </w:r>
          </w:p>
          <w:p w:rsidR="00D32026" w:rsidRDefault="00D32026" w:rsidP="00C553C1">
            <w:pPr>
              <w:jc w:val="both"/>
            </w:pPr>
            <w:r>
              <w:t>Литвин Мухамед, 5 А</w:t>
            </w:r>
          </w:p>
        </w:tc>
      </w:tr>
      <w:tr w:rsidR="00D32026" w:rsidTr="00D32026">
        <w:trPr>
          <w:trHeight w:val="2265"/>
        </w:trPr>
        <w:tc>
          <w:tcPr>
            <w:tcW w:w="534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2026" w:rsidRDefault="00D32026" w:rsidP="00C553C1">
            <w:pPr>
              <w:jc w:val="both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C553C1">
            <w:pPr>
              <w:jc w:val="both"/>
            </w:pPr>
            <w:r>
              <w:t>Городской традиционный театральный фестиваль среди детей с ограниченными возможностями здоровья «Театр равных возможностей» (диплом в номинации «За сохранение русской классики»)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C553C1">
            <w:pPr>
              <w:jc w:val="both"/>
            </w:pPr>
            <w:r>
              <w:t xml:space="preserve">Март, 2017 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C553C1">
            <w:pPr>
              <w:jc w:val="both"/>
            </w:pPr>
            <w:r>
              <w:t>Цыганкова Яна, Исаченко Дарья, Зиновьев Сергей, Романов Николай, Поздняков Максим, Буцукина  Светлана</w:t>
            </w:r>
          </w:p>
        </w:tc>
      </w:tr>
      <w:tr w:rsidR="00D32026" w:rsidTr="00D32026">
        <w:trPr>
          <w:trHeight w:val="1258"/>
        </w:trPr>
        <w:tc>
          <w:tcPr>
            <w:tcW w:w="534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2026" w:rsidRDefault="00D32026" w:rsidP="00C553C1">
            <w:pPr>
              <w:jc w:val="both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C553C1">
            <w:pPr>
              <w:jc w:val="both"/>
            </w:pPr>
            <w:r>
              <w:t>Школьный этап Всероссийского конкурса по чтению вслух «Живая классика»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C553C1">
            <w:pPr>
              <w:jc w:val="both"/>
            </w:pPr>
            <w:r>
              <w:t>Март, 2017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C553C1">
            <w:pPr>
              <w:jc w:val="both"/>
            </w:pPr>
            <w:r>
              <w:t>Литвин Мухамед, 5 А</w:t>
            </w:r>
          </w:p>
          <w:p w:rsidR="00D32026" w:rsidRDefault="00D32026" w:rsidP="00C553C1">
            <w:pPr>
              <w:jc w:val="both"/>
            </w:pPr>
            <w:r>
              <w:t>Цыганкова Яна, 5 А</w:t>
            </w:r>
          </w:p>
          <w:p w:rsidR="00D32026" w:rsidRDefault="00D32026" w:rsidP="00C553C1">
            <w:pPr>
              <w:jc w:val="both"/>
            </w:pPr>
            <w:r>
              <w:t>Исаченко Даша, 5 А</w:t>
            </w:r>
          </w:p>
          <w:p w:rsidR="00D32026" w:rsidRDefault="00D32026" w:rsidP="00C553C1">
            <w:pPr>
              <w:jc w:val="both"/>
            </w:pPr>
            <w:r>
              <w:t>Зиновьев Сергей, 5 А</w:t>
            </w:r>
          </w:p>
          <w:p w:rsidR="00D32026" w:rsidRDefault="00D32026" w:rsidP="00C553C1">
            <w:pPr>
              <w:jc w:val="both"/>
            </w:pPr>
            <w:r>
              <w:t>Поздняков Максим, 5 А</w:t>
            </w:r>
          </w:p>
          <w:p w:rsidR="00D32026" w:rsidRDefault="00D32026" w:rsidP="00C553C1">
            <w:pPr>
              <w:jc w:val="both"/>
            </w:pPr>
            <w:r>
              <w:t>Ситникова Полина, 5 А</w:t>
            </w:r>
          </w:p>
        </w:tc>
      </w:tr>
      <w:tr w:rsidR="00D32026" w:rsidTr="006E125E">
        <w:trPr>
          <w:trHeight w:val="833"/>
        </w:trPr>
        <w:tc>
          <w:tcPr>
            <w:tcW w:w="534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D32026" w:rsidRDefault="00D32026" w:rsidP="00C553C1">
            <w:pPr>
              <w:jc w:val="both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C553C1">
            <w:pPr>
              <w:jc w:val="both"/>
            </w:pPr>
            <w:r>
              <w:t>Региональный этап Всероссийского детского экологического  форума «Зеленая планета» (сертификат)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C553C1">
            <w:pPr>
              <w:jc w:val="both"/>
            </w:pPr>
            <w:r>
              <w:t>апрель, 2017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C553C1">
            <w:pPr>
              <w:jc w:val="both"/>
            </w:pPr>
            <w:r>
              <w:t xml:space="preserve">Итахунова  Вера, </w:t>
            </w:r>
          </w:p>
          <w:p w:rsidR="00D32026" w:rsidRDefault="00D32026" w:rsidP="00C553C1">
            <w:pPr>
              <w:jc w:val="both"/>
            </w:pPr>
            <w:r>
              <w:t>5 Б класс</w:t>
            </w:r>
          </w:p>
        </w:tc>
      </w:tr>
      <w:tr w:rsidR="006E125E" w:rsidTr="006E125E">
        <w:trPr>
          <w:trHeight w:val="833"/>
        </w:trPr>
        <w:tc>
          <w:tcPr>
            <w:tcW w:w="534" w:type="dxa"/>
            <w:vMerge w:val="restart"/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126" w:type="dxa"/>
            <w:vMerge w:val="restart"/>
          </w:tcPr>
          <w:p w:rsidR="006E125E" w:rsidRDefault="006E125E" w:rsidP="00C553C1">
            <w:pPr>
              <w:jc w:val="both"/>
            </w:pPr>
            <w:r>
              <w:t>Борисова И.А.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Районный этап фестиваля «Лучики надежды»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22.03. 2017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Шумовой оркестр «Звонкий бубен»</w:t>
            </w:r>
          </w:p>
        </w:tc>
      </w:tr>
      <w:tr w:rsidR="006E125E" w:rsidTr="006E125E">
        <w:trPr>
          <w:trHeight w:val="833"/>
        </w:trPr>
        <w:tc>
          <w:tcPr>
            <w:tcW w:w="534" w:type="dxa"/>
            <w:vMerge/>
          </w:tcPr>
          <w:p w:rsidR="006E125E" w:rsidRDefault="006E125E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6E125E" w:rsidRDefault="006E125E" w:rsidP="00C553C1">
            <w:pPr>
              <w:jc w:val="both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Районный этап фестиваля «Лучики надежды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22.03. 2017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Буцукина Светлана</w:t>
            </w:r>
          </w:p>
        </w:tc>
      </w:tr>
      <w:tr w:rsidR="006E125E" w:rsidTr="006E125E">
        <w:trPr>
          <w:trHeight w:val="833"/>
        </w:trPr>
        <w:tc>
          <w:tcPr>
            <w:tcW w:w="534" w:type="dxa"/>
            <w:vMerge/>
          </w:tcPr>
          <w:p w:rsidR="006E125E" w:rsidRDefault="006E125E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6E125E" w:rsidRDefault="006E125E" w:rsidP="00C553C1">
            <w:pPr>
              <w:jc w:val="both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Городской традиционный театральный фестиваль среди детей с ограниченными возможностями здоровья «Театр равных возможностей»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Март 2017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 xml:space="preserve">Воспитанники 5 «а» класса </w:t>
            </w:r>
          </w:p>
        </w:tc>
      </w:tr>
      <w:tr w:rsidR="006E125E" w:rsidTr="006E125E">
        <w:trPr>
          <w:trHeight w:val="833"/>
        </w:trPr>
        <w:tc>
          <w:tcPr>
            <w:tcW w:w="534" w:type="dxa"/>
            <w:vMerge/>
          </w:tcPr>
          <w:p w:rsidR="006E125E" w:rsidRDefault="006E125E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6E125E" w:rsidRDefault="006E125E" w:rsidP="00C553C1">
            <w:pPr>
              <w:jc w:val="both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Отборочный этап областного фестиваля «Лучики надежды»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30. 04. 2017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Шумовой оркестр «Звонкий бубен»</w:t>
            </w:r>
          </w:p>
        </w:tc>
      </w:tr>
      <w:tr w:rsidR="006E125E" w:rsidTr="006E125E">
        <w:trPr>
          <w:trHeight w:val="833"/>
        </w:trPr>
        <w:tc>
          <w:tcPr>
            <w:tcW w:w="534" w:type="dxa"/>
            <w:vMerge/>
          </w:tcPr>
          <w:p w:rsidR="006E125E" w:rsidRDefault="006E125E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6E125E" w:rsidRDefault="006E125E" w:rsidP="00C553C1">
            <w:pPr>
              <w:jc w:val="both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Отборочный этап областного фестиваля «Лучики надежды»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30. 04. 2017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Буцукина Светлана</w:t>
            </w:r>
          </w:p>
        </w:tc>
      </w:tr>
      <w:tr w:rsidR="006E125E" w:rsidTr="006E125E">
        <w:trPr>
          <w:trHeight w:val="833"/>
        </w:trPr>
        <w:tc>
          <w:tcPr>
            <w:tcW w:w="534" w:type="dxa"/>
            <w:vMerge/>
          </w:tcPr>
          <w:p w:rsidR="006E125E" w:rsidRDefault="006E125E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6E125E" w:rsidRDefault="006E125E" w:rsidP="00C553C1">
            <w:pPr>
              <w:jc w:val="both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Городской фестиваль детского творчества «Веселые нотки»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15.04. 2017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Шумовой оркестр «Звонкий бубен»</w:t>
            </w:r>
          </w:p>
        </w:tc>
      </w:tr>
      <w:tr w:rsidR="006E125E" w:rsidTr="006E125E">
        <w:trPr>
          <w:trHeight w:val="833"/>
        </w:trPr>
        <w:tc>
          <w:tcPr>
            <w:tcW w:w="534" w:type="dxa"/>
            <w:vMerge/>
          </w:tcPr>
          <w:p w:rsidR="006E125E" w:rsidRDefault="006E125E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6E125E" w:rsidRDefault="006E125E" w:rsidP="00C553C1">
            <w:pPr>
              <w:jc w:val="both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Городской фестиваль детского творчества «Веселые нотки»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15.04. 2017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Буцукина Светлана</w:t>
            </w:r>
          </w:p>
        </w:tc>
      </w:tr>
      <w:tr w:rsidR="006E125E" w:rsidTr="006E125E">
        <w:trPr>
          <w:trHeight w:val="833"/>
        </w:trPr>
        <w:tc>
          <w:tcPr>
            <w:tcW w:w="534" w:type="dxa"/>
            <w:vMerge/>
          </w:tcPr>
          <w:p w:rsidR="006E125E" w:rsidRDefault="006E125E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:rsidR="006E125E" w:rsidRDefault="006E125E" w:rsidP="00C553C1">
            <w:pPr>
              <w:jc w:val="both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14 открытый районный фестивалЬ «Кузнецкий Арбат»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24.05.2017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Буцукина Светлана</w:t>
            </w:r>
          </w:p>
        </w:tc>
      </w:tr>
    </w:tbl>
    <w:p w:rsidR="00F2377D" w:rsidRDefault="00F2377D" w:rsidP="00F2377D">
      <w:pPr>
        <w:ind w:firstLine="567"/>
        <w:jc w:val="both"/>
      </w:pPr>
    </w:p>
    <w:p w:rsidR="00F2377D" w:rsidRDefault="00F2377D" w:rsidP="00F2377D">
      <w:pPr>
        <w:ind w:firstLine="567"/>
        <w:jc w:val="both"/>
      </w:pPr>
      <w:r>
        <w:lastRenderedPageBreak/>
        <w:t>Участие педагогов в конкурсах, фестивалях</w:t>
      </w:r>
    </w:p>
    <w:tbl>
      <w:tblPr>
        <w:tblStyle w:val="aa"/>
        <w:tblW w:w="0" w:type="auto"/>
        <w:tblLook w:val="04A0"/>
      </w:tblPr>
      <w:tblGrid>
        <w:gridCol w:w="522"/>
        <w:gridCol w:w="2145"/>
        <w:gridCol w:w="5035"/>
        <w:gridCol w:w="2577"/>
      </w:tblGrid>
      <w:tr w:rsidR="00F2377D" w:rsidTr="00F2377D">
        <w:tc>
          <w:tcPr>
            <w:tcW w:w="534" w:type="dxa"/>
          </w:tcPr>
          <w:p w:rsidR="00F2377D" w:rsidRDefault="00F2377D" w:rsidP="00F2377D">
            <w:pPr>
              <w:jc w:val="center"/>
            </w:pPr>
            <w:r>
              <w:t>№</w:t>
            </w:r>
          </w:p>
        </w:tc>
        <w:tc>
          <w:tcPr>
            <w:tcW w:w="2268" w:type="dxa"/>
          </w:tcPr>
          <w:p w:rsidR="00F2377D" w:rsidRDefault="00F2377D" w:rsidP="00F2377D">
            <w:pPr>
              <w:jc w:val="center"/>
            </w:pPr>
            <w:r>
              <w:t>Ф.И.О.</w:t>
            </w:r>
          </w:p>
        </w:tc>
        <w:tc>
          <w:tcPr>
            <w:tcW w:w="5439" w:type="dxa"/>
          </w:tcPr>
          <w:p w:rsidR="00F2377D" w:rsidRDefault="00F2377D" w:rsidP="00F2377D">
            <w:pPr>
              <w:jc w:val="center"/>
            </w:pPr>
            <w:r>
              <w:t>Конкурсы, фестивали</w:t>
            </w:r>
          </w:p>
        </w:tc>
        <w:tc>
          <w:tcPr>
            <w:tcW w:w="2747" w:type="dxa"/>
          </w:tcPr>
          <w:p w:rsidR="00F2377D" w:rsidRDefault="00F2377D" w:rsidP="00F2377D">
            <w:pPr>
              <w:jc w:val="center"/>
            </w:pPr>
            <w:r>
              <w:t>Дата</w:t>
            </w:r>
          </w:p>
        </w:tc>
      </w:tr>
      <w:tr w:rsidR="00F2377D" w:rsidTr="00F2377D">
        <w:tc>
          <w:tcPr>
            <w:tcW w:w="534" w:type="dxa"/>
          </w:tcPr>
          <w:p w:rsidR="00F2377D" w:rsidRDefault="00F2377D" w:rsidP="00F2377D">
            <w:pPr>
              <w:jc w:val="both"/>
            </w:pPr>
            <w:r w:rsidRPr="05ABD80F">
              <w:t>1.</w:t>
            </w:r>
          </w:p>
        </w:tc>
        <w:tc>
          <w:tcPr>
            <w:tcW w:w="2268" w:type="dxa"/>
          </w:tcPr>
          <w:p w:rsidR="00F2377D" w:rsidRDefault="00F2377D" w:rsidP="00F2377D">
            <w:pPr>
              <w:jc w:val="both"/>
            </w:pPr>
            <w:r w:rsidRPr="05ABD80F">
              <w:t>Горшкова О.С.</w:t>
            </w:r>
          </w:p>
        </w:tc>
        <w:tc>
          <w:tcPr>
            <w:tcW w:w="5439" w:type="dxa"/>
          </w:tcPr>
          <w:p w:rsidR="00F2377D" w:rsidRDefault="00F2377D" w:rsidP="00F2377D">
            <w:pPr>
              <w:jc w:val="both"/>
            </w:pPr>
            <w:r>
              <w:t xml:space="preserve">Всероссийский конкурс. Логопедический марафон. </w:t>
            </w:r>
            <w:r>
              <w:rPr>
                <w:lang w:val="en-US"/>
              </w:rPr>
              <w:t>II</w:t>
            </w:r>
            <w:r>
              <w:t xml:space="preserve">место . </w:t>
            </w:r>
          </w:p>
        </w:tc>
        <w:tc>
          <w:tcPr>
            <w:tcW w:w="2747" w:type="dxa"/>
          </w:tcPr>
          <w:p w:rsidR="00F2377D" w:rsidRDefault="00F2377D" w:rsidP="00F2377D">
            <w:pPr>
              <w:jc w:val="both"/>
            </w:pPr>
            <w:r>
              <w:t>02.02.2017</w:t>
            </w:r>
          </w:p>
        </w:tc>
      </w:tr>
    </w:tbl>
    <w:p w:rsidR="00F2377D" w:rsidRDefault="00F2377D" w:rsidP="00F2377D">
      <w:pPr>
        <w:ind w:firstLine="567"/>
        <w:jc w:val="both"/>
      </w:pPr>
    </w:p>
    <w:p w:rsidR="00F2377D" w:rsidRDefault="00F2377D" w:rsidP="00F2377D">
      <w:pPr>
        <w:ind w:firstLine="567"/>
        <w:jc w:val="both"/>
      </w:pPr>
      <w:r>
        <w:t>Участие в педагогических советах</w:t>
      </w:r>
    </w:p>
    <w:tbl>
      <w:tblPr>
        <w:tblStyle w:val="aa"/>
        <w:tblW w:w="0" w:type="auto"/>
        <w:tblLook w:val="04A0"/>
      </w:tblPr>
      <w:tblGrid>
        <w:gridCol w:w="525"/>
        <w:gridCol w:w="2140"/>
        <w:gridCol w:w="5064"/>
        <w:gridCol w:w="2550"/>
      </w:tblGrid>
      <w:tr w:rsidR="00F2377D" w:rsidTr="00F2377D">
        <w:tc>
          <w:tcPr>
            <w:tcW w:w="525" w:type="dxa"/>
          </w:tcPr>
          <w:p w:rsidR="00F2377D" w:rsidRDefault="00F2377D" w:rsidP="00F2377D">
            <w:pPr>
              <w:jc w:val="center"/>
            </w:pPr>
            <w:r>
              <w:t>№</w:t>
            </w:r>
          </w:p>
        </w:tc>
        <w:tc>
          <w:tcPr>
            <w:tcW w:w="2140" w:type="dxa"/>
          </w:tcPr>
          <w:p w:rsidR="00F2377D" w:rsidRDefault="00F2377D" w:rsidP="00F2377D">
            <w:pPr>
              <w:jc w:val="center"/>
            </w:pPr>
            <w:r>
              <w:t>Ф.И.О.</w:t>
            </w:r>
          </w:p>
        </w:tc>
        <w:tc>
          <w:tcPr>
            <w:tcW w:w="5064" w:type="dxa"/>
          </w:tcPr>
          <w:p w:rsidR="00F2377D" w:rsidRDefault="00F2377D" w:rsidP="00F2377D">
            <w:pPr>
              <w:jc w:val="center"/>
            </w:pPr>
            <w:r>
              <w:t>Тема выступления</w:t>
            </w:r>
          </w:p>
        </w:tc>
        <w:tc>
          <w:tcPr>
            <w:tcW w:w="2550" w:type="dxa"/>
          </w:tcPr>
          <w:p w:rsidR="00F2377D" w:rsidRDefault="00F2377D" w:rsidP="00F2377D">
            <w:pPr>
              <w:jc w:val="center"/>
            </w:pPr>
            <w:r>
              <w:t>Дата</w:t>
            </w:r>
          </w:p>
        </w:tc>
      </w:tr>
      <w:tr w:rsidR="00F2377D" w:rsidTr="00F2377D">
        <w:tc>
          <w:tcPr>
            <w:tcW w:w="525" w:type="dxa"/>
          </w:tcPr>
          <w:p w:rsidR="00F2377D" w:rsidRDefault="00F2377D" w:rsidP="00F2377D">
            <w:pPr>
              <w:jc w:val="both"/>
            </w:pPr>
            <w:r>
              <w:t>1.</w:t>
            </w:r>
          </w:p>
        </w:tc>
        <w:tc>
          <w:tcPr>
            <w:tcW w:w="2140" w:type="dxa"/>
          </w:tcPr>
          <w:p w:rsidR="00F2377D" w:rsidRDefault="00F2377D" w:rsidP="00F2377D">
            <w:pPr>
              <w:jc w:val="both"/>
            </w:pPr>
            <w:r>
              <w:t>Горшкова О.С.</w:t>
            </w:r>
          </w:p>
        </w:tc>
        <w:tc>
          <w:tcPr>
            <w:tcW w:w="5064" w:type="dxa"/>
          </w:tcPr>
          <w:p w:rsidR="00F2377D" w:rsidRDefault="00F2377D" w:rsidP="00F2377D">
            <w:pPr>
              <w:jc w:val="both"/>
            </w:pPr>
            <w:r>
              <w:t>Педсовет по выпуску детей 7 и 8б классов</w:t>
            </w:r>
          </w:p>
        </w:tc>
        <w:tc>
          <w:tcPr>
            <w:tcW w:w="2550" w:type="dxa"/>
          </w:tcPr>
          <w:p w:rsidR="00F2377D" w:rsidRDefault="00F2377D" w:rsidP="00F2377D">
            <w:pPr>
              <w:jc w:val="both"/>
            </w:pPr>
            <w:r>
              <w:t>Май 2017</w:t>
            </w:r>
          </w:p>
        </w:tc>
      </w:tr>
      <w:tr w:rsidR="00F2377D" w:rsidTr="00F2377D">
        <w:trPr>
          <w:trHeight w:val="345"/>
        </w:trPr>
        <w:tc>
          <w:tcPr>
            <w:tcW w:w="525" w:type="dxa"/>
            <w:vMerge w:val="restart"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40" w:type="dxa"/>
            <w:vMerge w:val="restart"/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Самойлова С.И.</w:t>
            </w: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F2377D" w:rsidRDefault="00F2377D">
            <w:pPr>
              <w:jc w:val="both"/>
              <w:rPr>
                <w:lang w:eastAsia="en-US"/>
              </w:rPr>
            </w:pPr>
          </w:p>
          <w:p w:rsidR="00F2377D" w:rsidRDefault="00F2377D" w:rsidP="00F2377D">
            <w:pPr>
              <w:jc w:val="both"/>
              <w:rPr>
                <w:lang w:eastAsia="en-US"/>
              </w:rPr>
            </w:pPr>
            <w:r>
              <w:t xml:space="preserve"> Круглый стол. Сообщение «Эффективные стили взаимодействия педагога и воспитанника»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F2377D" w:rsidRDefault="00F2377D">
            <w:pPr>
              <w:jc w:val="both"/>
              <w:rPr>
                <w:lang w:eastAsia="en-US"/>
              </w:rPr>
            </w:pPr>
            <w:r>
              <w:t>2016</w:t>
            </w:r>
          </w:p>
          <w:p w:rsidR="00F2377D" w:rsidRDefault="00F2377D">
            <w:pPr>
              <w:jc w:val="both"/>
            </w:pPr>
            <w:r>
              <w:t>07.04.16</w:t>
            </w:r>
          </w:p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  <w:rPr>
                <w:lang w:eastAsia="en-US"/>
              </w:rPr>
            </w:pPr>
          </w:p>
        </w:tc>
      </w:tr>
      <w:tr w:rsidR="00F2377D" w:rsidTr="00D32026">
        <w:trPr>
          <w:trHeight w:val="1320"/>
        </w:trPr>
        <w:tc>
          <w:tcPr>
            <w:tcW w:w="525" w:type="dxa"/>
            <w:vMerge/>
          </w:tcPr>
          <w:p w:rsidR="00F2377D" w:rsidRDefault="00F2377D">
            <w:pPr>
              <w:jc w:val="both"/>
              <w:rPr>
                <w:lang w:eastAsia="en-US"/>
              </w:rPr>
            </w:pPr>
          </w:p>
        </w:tc>
        <w:tc>
          <w:tcPr>
            <w:tcW w:w="2140" w:type="dxa"/>
            <w:vMerge/>
          </w:tcPr>
          <w:p w:rsidR="00F2377D" w:rsidRDefault="00F2377D">
            <w:pPr>
              <w:jc w:val="both"/>
              <w:rPr>
                <w:lang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F2377D" w:rsidRDefault="00F2377D">
            <w:pPr>
              <w:jc w:val="both"/>
            </w:pPr>
          </w:p>
          <w:p w:rsidR="00F2377D" w:rsidRDefault="00F2377D">
            <w:pPr>
              <w:jc w:val="both"/>
            </w:pPr>
            <w:r>
              <w:t>Педсовет. Сообщение</w:t>
            </w:r>
          </w:p>
          <w:p w:rsidR="00F2377D" w:rsidRDefault="00F2377D" w:rsidP="00F2377D">
            <w:pPr>
              <w:jc w:val="both"/>
              <w:rPr>
                <w:lang w:eastAsia="en-US"/>
              </w:rPr>
            </w:pPr>
            <w:r>
              <w:t>«Сохранение психологического здоровья  учащихся - приоритетное направление в образовании.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F2377D" w:rsidRDefault="00F2377D">
            <w:pPr>
              <w:jc w:val="both"/>
            </w:pPr>
          </w:p>
          <w:p w:rsidR="00F2377D" w:rsidRDefault="00F2377D" w:rsidP="00F2377D">
            <w:pPr>
              <w:jc w:val="both"/>
            </w:pPr>
            <w:r>
              <w:t>19.03. 2017.</w:t>
            </w:r>
          </w:p>
        </w:tc>
      </w:tr>
      <w:tr w:rsidR="00D32026" w:rsidTr="006E125E">
        <w:trPr>
          <w:trHeight w:val="893"/>
        </w:trPr>
        <w:tc>
          <w:tcPr>
            <w:tcW w:w="525" w:type="dxa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40" w:type="dxa"/>
          </w:tcPr>
          <w:p w:rsidR="00D32026" w:rsidRDefault="00D32026" w:rsidP="00C553C1">
            <w:pPr>
              <w:jc w:val="both"/>
            </w:pPr>
            <w:r>
              <w:t>Деева Е.А.</w:t>
            </w:r>
          </w:p>
        </w:tc>
        <w:tc>
          <w:tcPr>
            <w:tcW w:w="5064" w:type="dxa"/>
            <w:tcBorders>
              <w:top w:val="single" w:sz="4" w:space="0" w:color="auto"/>
            </w:tcBorders>
          </w:tcPr>
          <w:p w:rsidR="00D32026" w:rsidRDefault="00D32026" w:rsidP="00C553C1">
            <w:pPr>
              <w:jc w:val="both"/>
            </w:pPr>
            <w:r>
              <w:t>Приемы коррекции устной речи воспитанников в условиях специальной (коррекционной) школы-интерната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D32026" w:rsidRDefault="00D32026" w:rsidP="00C553C1">
            <w:pPr>
              <w:jc w:val="both"/>
            </w:pPr>
            <w:r>
              <w:t>январь, 2017</w:t>
            </w:r>
          </w:p>
        </w:tc>
      </w:tr>
    </w:tbl>
    <w:p w:rsidR="00F2377D" w:rsidRDefault="00F2377D" w:rsidP="00F2377D">
      <w:pPr>
        <w:tabs>
          <w:tab w:val="left" w:pos="975"/>
        </w:tabs>
        <w:ind w:firstLine="567"/>
        <w:jc w:val="both"/>
      </w:pPr>
      <w:r>
        <w:tab/>
      </w:r>
    </w:p>
    <w:p w:rsidR="00F2377D" w:rsidRDefault="00F2377D" w:rsidP="00F2377D">
      <w:pPr>
        <w:ind w:firstLine="567"/>
        <w:jc w:val="both"/>
      </w:pPr>
      <w:r>
        <w:t>Участие в работе творческих групп</w:t>
      </w:r>
    </w:p>
    <w:tbl>
      <w:tblPr>
        <w:tblStyle w:val="aa"/>
        <w:tblW w:w="0" w:type="auto"/>
        <w:tblLook w:val="04A0"/>
      </w:tblPr>
      <w:tblGrid>
        <w:gridCol w:w="524"/>
        <w:gridCol w:w="2156"/>
        <w:gridCol w:w="5075"/>
        <w:gridCol w:w="2524"/>
      </w:tblGrid>
      <w:tr w:rsidR="00F2377D" w:rsidTr="00D32026">
        <w:tc>
          <w:tcPr>
            <w:tcW w:w="524" w:type="dxa"/>
          </w:tcPr>
          <w:p w:rsidR="00F2377D" w:rsidRDefault="00F2377D" w:rsidP="00F2377D">
            <w:pPr>
              <w:jc w:val="center"/>
            </w:pPr>
            <w:r>
              <w:t>№</w:t>
            </w:r>
          </w:p>
        </w:tc>
        <w:tc>
          <w:tcPr>
            <w:tcW w:w="2156" w:type="dxa"/>
          </w:tcPr>
          <w:p w:rsidR="00F2377D" w:rsidRDefault="00F2377D" w:rsidP="00F2377D">
            <w:pPr>
              <w:jc w:val="center"/>
            </w:pPr>
            <w:r>
              <w:t>Ф.И.О.</w:t>
            </w:r>
          </w:p>
        </w:tc>
        <w:tc>
          <w:tcPr>
            <w:tcW w:w="5075" w:type="dxa"/>
          </w:tcPr>
          <w:p w:rsidR="00F2377D" w:rsidRDefault="00F2377D" w:rsidP="00F2377D">
            <w:pPr>
              <w:jc w:val="center"/>
            </w:pPr>
            <w:r>
              <w:t>Тема работы</w:t>
            </w:r>
          </w:p>
        </w:tc>
        <w:tc>
          <w:tcPr>
            <w:tcW w:w="2524" w:type="dxa"/>
          </w:tcPr>
          <w:p w:rsidR="00F2377D" w:rsidRDefault="00F2377D" w:rsidP="00F2377D">
            <w:pPr>
              <w:jc w:val="center"/>
            </w:pPr>
            <w:r>
              <w:t>Дата</w:t>
            </w:r>
          </w:p>
        </w:tc>
      </w:tr>
      <w:tr w:rsidR="00F2377D" w:rsidRPr="0007602C" w:rsidTr="006E125E">
        <w:trPr>
          <w:trHeight w:val="3810"/>
        </w:trPr>
        <w:tc>
          <w:tcPr>
            <w:tcW w:w="524" w:type="dxa"/>
          </w:tcPr>
          <w:p w:rsidR="00F2377D" w:rsidRPr="0007602C" w:rsidRDefault="00D32026" w:rsidP="00F2377D">
            <w:pPr>
              <w:jc w:val="both"/>
            </w:pPr>
            <w:r>
              <w:t>1.</w:t>
            </w:r>
          </w:p>
        </w:tc>
        <w:tc>
          <w:tcPr>
            <w:tcW w:w="2156" w:type="dxa"/>
          </w:tcPr>
          <w:p w:rsidR="00F2377D" w:rsidRPr="0007602C" w:rsidRDefault="00F2377D" w:rsidP="00F2377D">
            <w:pPr>
              <w:jc w:val="both"/>
            </w:pPr>
            <w:r>
              <w:t>Горшкова О.С.</w:t>
            </w:r>
          </w:p>
        </w:tc>
        <w:tc>
          <w:tcPr>
            <w:tcW w:w="5075" w:type="dxa"/>
          </w:tcPr>
          <w:p w:rsidR="00F2377D" w:rsidRPr="0007602C" w:rsidRDefault="00F2377D" w:rsidP="00F2377D">
            <w:pPr>
              <w:pStyle w:val="a3"/>
              <w:numPr>
                <w:ilvl w:val="0"/>
                <w:numId w:val="20"/>
              </w:numPr>
              <w:spacing w:after="160" w:line="360" w:lineRule="auto"/>
              <w:ind w:left="175" w:hanging="175"/>
              <w:jc w:val="both"/>
            </w:pPr>
            <w:r w:rsidRPr="0007602C">
              <w:t>Предметная неделя «Э. Успенский -детям».</w:t>
            </w:r>
          </w:p>
          <w:p w:rsidR="00F2377D" w:rsidRPr="0007602C" w:rsidRDefault="00F2377D" w:rsidP="00F2377D">
            <w:pPr>
              <w:pStyle w:val="a3"/>
              <w:numPr>
                <w:ilvl w:val="0"/>
                <w:numId w:val="20"/>
              </w:numPr>
              <w:spacing w:after="160" w:line="360" w:lineRule="auto"/>
              <w:ind w:left="175" w:hanging="175"/>
              <w:jc w:val="both"/>
            </w:pPr>
            <w:r w:rsidRPr="0007602C">
              <w:t>Выставка из природного материала.</w:t>
            </w:r>
          </w:p>
          <w:p w:rsidR="00F2377D" w:rsidRPr="0007602C" w:rsidRDefault="00F2377D" w:rsidP="00F2377D">
            <w:pPr>
              <w:pStyle w:val="a3"/>
              <w:numPr>
                <w:ilvl w:val="0"/>
                <w:numId w:val="20"/>
              </w:numPr>
              <w:spacing w:after="160" w:line="360" w:lineRule="auto"/>
              <w:ind w:left="175" w:hanging="175"/>
              <w:jc w:val="both"/>
            </w:pPr>
            <w:r w:rsidRPr="0007602C">
              <w:t>Неделя краеведения.</w:t>
            </w:r>
          </w:p>
          <w:p w:rsidR="00F2377D" w:rsidRPr="0007602C" w:rsidRDefault="00F2377D" w:rsidP="00F2377D">
            <w:pPr>
              <w:pStyle w:val="a3"/>
              <w:numPr>
                <w:ilvl w:val="0"/>
                <w:numId w:val="20"/>
              </w:numPr>
              <w:spacing w:after="160" w:line="360" w:lineRule="auto"/>
              <w:ind w:left="175" w:hanging="175"/>
              <w:jc w:val="both"/>
            </w:pPr>
            <w:r w:rsidRPr="0007602C">
              <w:t>Конкурс плаката «Красная книга Кузбасса».</w:t>
            </w:r>
          </w:p>
          <w:p w:rsidR="00F2377D" w:rsidRPr="0007602C" w:rsidRDefault="00F2377D" w:rsidP="00F2377D">
            <w:pPr>
              <w:pStyle w:val="a3"/>
              <w:numPr>
                <w:ilvl w:val="0"/>
                <w:numId w:val="20"/>
              </w:numPr>
              <w:spacing w:after="160" w:line="360" w:lineRule="auto"/>
              <w:ind w:left="175" w:hanging="175"/>
              <w:jc w:val="both"/>
            </w:pPr>
            <w:r w:rsidRPr="0007602C">
              <w:t>Конкурс чтецов.</w:t>
            </w:r>
          </w:p>
          <w:p w:rsidR="00F2377D" w:rsidRPr="0007602C" w:rsidRDefault="00F2377D" w:rsidP="00F2377D">
            <w:pPr>
              <w:pStyle w:val="a3"/>
              <w:numPr>
                <w:ilvl w:val="0"/>
                <w:numId w:val="20"/>
              </w:numPr>
              <w:spacing w:after="160" w:line="360" w:lineRule="auto"/>
              <w:ind w:left="175" w:hanging="175"/>
              <w:jc w:val="both"/>
            </w:pPr>
            <w:r w:rsidRPr="0007602C">
              <w:t>Тематическая неделя «Все профессии важны, все профессии нужны».</w:t>
            </w:r>
          </w:p>
          <w:p w:rsidR="00F2377D" w:rsidRPr="0007602C" w:rsidRDefault="00F2377D" w:rsidP="00F2377D">
            <w:pPr>
              <w:pStyle w:val="a3"/>
              <w:numPr>
                <w:ilvl w:val="0"/>
                <w:numId w:val="20"/>
              </w:numPr>
              <w:spacing w:after="160" w:line="360" w:lineRule="auto"/>
              <w:ind w:left="175" w:hanging="175"/>
              <w:jc w:val="both"/>
            </w:pPr>
            <w:r>
              <w:t>Логопедический праздник. «Африканское сафари»</w:t>
            </w:r>
          </w:p>
        </w:tc>
        <w:tc>
          <w:tcPr>
            <w:tcW w:w="2524" w:type="dxa"/>
          </w:tcPr>
          <w:p w:rsidR="00F2377D" w:rsidRPr="0007602C" w:rsidRDefault="00F2377D" w:rsidP="00F2377D">
            <w:pPr>
              <w:jc w:val="both"/>
            </w:pPr>
            <w:r w:rsidRPr="0007602C">
              <w:t>2016 - 2017</w:t>
            </w:r>
          </w:p>
        </w:tc>
      </w:tr>
      <w:tr w:rsidR="00D32026" w:rsidRPr="0007602C" w:rsidTr="00D32026">
        <w:tc>
          <w:tcPr>
            <w:tcW w:w="524" w:type="dxa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56" w:type="dxa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t xml:space="preserve"> Гуленко Н.Н.</w:t>
            </w:r>
          </w:p>
        </w:tc>
        <w:tc>
          <w:tcPr>
            <w:tcW w:w="5075" w:type="dxa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t>Продумывание сценария проведения логопедического праздника.</w:t>
            </w:r>
          </w:p>
        </w:tc>
        <w:tc>
          <w:tcPr>
            <w:tcW w:w="2524" w:type="dxa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t>27. 03 - 2017</w:t>
            </w:r>
          </w:p>
        </w:tc>
      </w:tr>
    </w:tbl>
    <w:p w:rsidR="00F2377D" w:rsidRPr="0007602C" w:rsidRDefault="00F2377D" w:rsidP="00F2377D">
      <w:pPr>
        <w:ind w:firstLine="567"/>
        <w:jc w:val="both"/>
      </w:pPr>
    </w:p>
    <w:p w:rsidR="00F2377D" w:rsidRPr="0007602C" w:rsidRDefault="00F2377D" w:rsidP="00F2377D">
      <w:pPr>
        <w:ind w:firstLine="567"/>
        <w:jc w:val="both"/>
      </w:pPr>
      <w:r w:rsidRPr="0007602C">
        <w:t>Участие в заседаниях методического объединения</w:t>
      </w:r>
    </w:p>
    <w:tbl>
      <w:tblPr>
        <w:tblStyle w:val="aa"/>
        <w:tblW w:w="0" w:type="auto"/>
        <w:tblLook w:val="04A0"/>
      </w:tblPr>
      <w:tblGrid>
        <w:gridCol w:w="525"/>
        <w:gridCol w:w="2140"/>
        <w:gridCol w:w="5064"/>
        <w:gridCol w:w="2550"/>
      </w:tblGrid>
      <w:tr w:rsidR="00F2377D" w:rsidTr="00F2377D">
        <w:tc>
          <w:tcPr>
            <w:tcW w:w="525" w:type="dxa"/>
          </w:tcPr>
          <w:p w:rsidR="00F2377D" w:rsidRDefault="00F2377D" w:rsidP="00F2377D">
            <w:pPr>
              <w:jc w:val="center"/>
            </w:pPr>
            <w:r>
              <w:t>№</w:t>
            </w:r>
          </w:p>
        </w:tc>
        <w:tc>
          <w:tcPr>
            <w:tcW w:w="2140" w:type="dxa"/>
          </w:tcPr>
          <w:p w:rsidR="00F2377D" w:rsidRDefault="00F2377D" w:rsidP="00F2377D">
            <w:pPr>
              <w:jc w:val="center"/>
            </w:pPr>
            <w:r>
              <w:t>Ф.И.О.</w:t>
            </w:r>
          </w:p>
        </w:tc>
        <w:tc>
          <w:tcPr>
            <w:tcW w:w="5064" w:type="dxa"/>
          </w:tcPr>
          <w:p w:rsidR="00F2377D" w:rsidRDefault="00F2377D" w:rsidP="00F2377D">
            <w:pPr>
              <w:jc w:val="center"/>
            </w:pPr>
            <w:r>
              <w:t>Тема выступления</w:t>
            </w:r>
          </w:p>
        </w:tc>
        <w:tc>
          <w:tcPr>
            <w:tcW w:w="2550" w:type="dxa"/>
          </w:tcPr>
          <w:p w:rsidR="00F2377D" w:rsidRDefault="00F2377D" w:rsidP="00F2377D">
            <w:pPr>
              <w:jc w:val="center"/>
            </w:pPr>
            <w:r>
              <w:t>Дата</w:t>
            </w:r>
          </w:p>
        </w:tc>
      </w:tr>
      <w:tr w:rsidR="00D32026" w:rsidTr="00F2377D">
        <w:trPr>
          <w:trHeight w:val="705"/>
        </w:trPr>
        <w:tc>
          <w:tcPr>
            <w:tcW w:w="525" w:type="dxa"/>
            <w:vMerge w:val="restart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40" w:type="dxa"/>
            <w:vMerge w:val="restart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Самойлова С.И.</w:t>
            </w: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D32026" w:rsidRDefault="00D32026">
            <w:r>
              <w:t>Творческий мастер – класс. «Правополушарное рисование».</w:t>
            </w:r>
          </w:p>
          <w:p w:rsidR="00D32026" w:rsidRDefault="00D32026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D32026" w:rsidRDefault="00D32026">
            <w:pPr>
              <w:jc w:val="both"/>
            </w:pPr>
            <w:r>
              <w:t>10.02.16</w:t>
            </w:r>
          </w:p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  <w:rPr>
                <w:lang w:eastAsia="en-US"/>
              </w:rPr>
            </w:pPr>
          </w:p>
        </w:tc>
      </w:tr>
      <w:tr w:rsidR="00D32026" w:rsidTr="00F2377D">
        <w:trPr>
          <w:trHeight w:val="495"/>
        </w:trPr>
        <w:tc>
          <w:tcPr>
            <w:tcW w:w="525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2140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r>
              <w:t xml:space="preserve"> Круглый стол Мотивы плохого поведения».</w:t>
            </w:r>
          </w:p>
          <w:p w:rsidR="00D32026" w:rsidRDefault="00D32026" w:rsidP="00F2377D"/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</w:pPr>
            <w:r>
              <w:t>11.02.16.</w:t>
            </w:r>
          </w:p>
          <w:p w:rsidR="00D32026" w:rsidRDefault="00D32026" w:rsidP="00F2377D">
            <w:pPr>
              <w:jc w:val="both"/>
            </w:pPr>
          </w:p>
        </w:tc>
      </w:tr>
      <w:tr w:rsidR="00D32026" w:rsidTr="00F2377D">
        <w:trPr>
          <w:trHeight w:val="705"/>
        </w:trPr>
        <w:tc>
          <w:tcPr>
            <w:tcW w:w="525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2140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r>
              <w:t>Консультация «Признаки суицидального поведения у детей».</w:t>
            </w:r>
          </w:p>
          <w:p w:rsidR="00D32026" w:rsidRDefault="00D32026" w:rsidP="00F2377D"/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  <w:r>
              <w:t>28.03.16</w:t>
            </w:r>
          </w:p>
          <w:p w:rsidR="00D32026" w:rsidRDefault="00D32026" w:rsidP="00F2377D">
            <w:pPr>
              <w:jc w:val="both"/>
            </w:pPr>
          </w:p>
        </w:tc>
      </w:tr>
      <w:tr w:rsidR="00D32026" w:rsidTr="006E125E">
        <w:trPr>
          <w:trHeight w:val="561"/>
        </w:trPr>
        <w:tc>
          <w:tcPr>
            <w:tcW w:w="525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2140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F2377D">
            <w:r>
              <w:t>Консультация «Признаки су</w:t>
            </w:r>
            <w:r w:rsidR="006E125E">
              <w:t>ицидального поведения у детей».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  <w:r>
              <w:t>29.03.16.</w:t>
            </w:r>
          </w:p>
          <w:p w:rsidR="00D32026" w:rsidRDefault="00D32026" w:rsidP="00F2377D">
            <w:pPr>
              <w:jc w:val="both"/>
            </w:pPr>
          </w:p>
        </w:tc>
      </w:tr>
      <w:tr w:rsidR="00D32026" w:rsidTr="00F2377D">
        <w:trPr>
          <w:trHeight w:val="945"/>
        </w:trPr>
        <w:tc>
          <w:tcPr>
            <w:tcW w:w="525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2140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6E125E">
            <w:pPr>
              <w:jc w:val="both"/>
            </w:pPr>
            <w:r>
              <w:t xml:space="preserve">Консультация «Психологическая защита у детей и подростков- </w:t>
            </w:r>
            <w:r w:rsidR="006E125E">
              <w:t>воспитанников школы- интерната»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  <w:r>
              <w:t>30.01.17.</w:t>
            </w:r>
          </w:p>
          <w:p w:rsidR="00D32026" w:rsidRDefault="00D32026" w:rsidP="00F2377D">
            <w:pPr>
              <w:jc w:val="both"/>
            </w:pPr>
          </w:p>
        </w:tc>
      </w:tr>
      <w:tr w:rsidR="00D32026" w:rsidTr="006E125E">
        <w:trPr>
          <w:trHeight w:val="590"/>
        </w:trPr>
        <w:tc>
          <w:tcPr>
            <w:tcW w:w="525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2140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6E125E">
            <w:pPr>
              <w:jc w:val="both"/>
            </w:pPr>
            <w:r>
              <w:t>Тренинговое занятие «О</w:t>
            </w:r>
            <w:r w:rsidR="006E125E">
              <w:t>тношение к жизни – позитивное».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</w:pPr>
          </w:p>
          <w:p w:rsidR="00D32026" w:rsidRDefault="00D32026" w:rsidP="00D32026">
            <w:pPr>
              <w:jc w:val="both"/>
            </w:pPr>
            <w:r>
              <w:t>01.02.17.</w:t>
            </w:r>
          </w:p>
        </w:tc>
      </w:tr>
      <w:tr w:rsidR="00D32026" w:rsidTr="006E125E">
        <w:trPr>
          <w:trHeight w:val="602"/>
        </w:trPr>
        <w:tc>
          <w:tcPr>
            <w:tcW w:w="525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2140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 w:rsidP="00F2377D">
            <w:r>
              <w:t>Тренинговое занятие «основы педагогической конфликтологии».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</w:pPr>
          </w:p>
          <w:p w:rsidR="00D32026" w:rsidRDefault="00D32026" w:rsidP="00F2377D">
            <w:pPr>
              <w:jc w:val="both"/>
            </w:pPr>
            <w:r>
              <w:t>28.03.17</w:t>
            </w:r>
          </w:p>
        </w:tc>
      </w:tr>
      <w:tr w:rsidR="00D32026" w:rsidTr="006E125E">
        <w:trPr>
          <w:trHeight w:val="1110"/>
        </w:trPr>
        <w:tc>
          <w:tcPr>
            <w:tcW w:w="525" w:type="dxa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40" w:type="dxa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t>Гуленко Н.Н.</w:t>
            </w: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t>Результаты обследования техники чтения воспитанников  3-4    кл.                                           Коррекционно-логопедическая работа с детьми, имеющим нарушения чтения и письма, в связи  требованиями ФГОС.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</w:pPr>
            <w:r>
              <w:t>03.11                       2016</w:t>
            </w:r>
          </w:p>
          <w:p w:rsidR="00D32026" w:rsidRDefault="00D32026">
            <w:pPr>
              <w:jc w:val="both"/>
              <w:rPr>
                <w:lang w:eastAsia="en-US"/>
              </w:rPr>
            </w:pPr>
            <w:r>
              <w:t xml:space="preserve">                                                               26.12                         2016                       </w:t>
            </w:r>
          </w:p>
        </w:tc>
      </w:tr>
      <w:tr w:rsidR="006E125E" w:rsidTr="006E125E">
        <w:trPr>
          <w:trHeight w:val="684"/>
        </w:trPr>
        <w:tc>
          <w:tcPr>
            <w:tcW w:w="525" w:type="dxa"/>
            <w:vMerge w:val="restart"/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40" w:type="dxa"/>
            <w:vMerge w:val="restart"/>
          </w:tcPr>
          <w:p w:rsidR="006E125E" w:rsidRDefault="006E125E" w:rsidP="00C553C1">
            <w:pPr>
              <w:jc w:val="both"/>
            </w:pPr>
            <w:r>
              <w:t>Деева Е.А.</w:t>
            </w: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 w:rsidP="00C553C1">
            <w:pPr>
              <w:jc w:val="both"/>
            </w:pPr>
            <w:r>
              <w:t>Результаты логопедического обследования воспитанников 1, 5 Б классов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 w:rsidP="00C553C1">
            <w:pPr>
              <w:jc w:val="both"/>
            </w:pPr>
            <w:r>
              <w:t>Сентябрь,2016</w:t>
            </w:r>
          </w:p>
        </w:tc>
      </w:tr>
      <w:tr w:rsidR="006E125E" w:rsidTr="006E125E">
        <w:trPr>
          <w:trHeight w:val="538"/>
        </w:trPr>
        <w:tc>
          <w:tcPr>
            <w:tcW w:w="525" w:type="dxa"/>
            <w:vMerge/>
          </w:tcPr>
          <w:p w:rsidR="006E125E" w:rsidRDefault="006E125E">
            <w:pPr>
              <w:jc w:val="both"/>
              <w:rPr>
                <w:lang w:eastAsia="en-US"/>
              </w:rPr>
            </w:pPr>
          </w:p>
        </w:tc>
        <w:tc>
          <w:tcPr>
            <w:tcW w:w="2140" w:type="dxa"/>
            <w:vMerge/>
          </w:tcPr>
          <w:p w:rsidR="006E125E" w:rsidRDefault="006E125E" w:rsidP="00C553C1">
            <w:pPr>
              <w:jc w:val="both"/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 w:rsidP="00C553C1">
            <w:pPr>
              <w:jc w:val="both"/>
            </w:pPr>
            <w:r>
              <w:t>Результаты проверки навыка чтения воспитанников 5 Б класса за 1 четверть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 w:rsidP="00C553C1">
            <w:pPr>
              <w:jc w:val="both"/>
            </w:pPr>
            <w:r>
              <w:t>Ноябрь, 2016</w:t>
            </w:r>
          </w:p>
        </w:tc>
      </w:tr>
      <w:tr w:rsidR="006E125E" w:rsidTr="006E125E">
        <w:trPr>
          <w:trHeight w:val="560"/>
        </w:trPr>
        <w:tc>
          <w:tcPr>
            <w:tcW w:w="525" w:type="dxa"/>
            <w:vMerge/>
          </w:tcPr>
          <w:p w:rsidR="006E125E" w:rsidRDefault="006E125E">
            <w:pPr>
              <w:jc w:val="both"/>
              <w:rPr>
                <w:lang w:eastAsia="en-US"/>
              </w:rPr>
            </w:pPr>
          </w:p>
        </w:tc>
        <w:tc>
          <w:tcPr>
            <w:tcW w:w="2140" w:type="dxa"/>
            <w:vMerge/>
          </w:tcPr>
          <w:p w:rsidR="006E125E" w:rsidRDefault="006E125E" w:rsidP="00C553C1">
            <w:pPr>
              <w:jc w:val="both"/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 w:rsidP="00C553C1">
            <w:pPr>
              <w:jc w:val="both"/>
            </w:pPr>
            <w:r>
              <w:t>Результаты проверки навыка чтения воспитанников 5 Б класса за 2 четверть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 w:rsidP="00C553C1">
            <w:pPr>
              <w:jc w:val="both"/>
            </w:pPr>
            <w:r>
              <w:t>Январь, 2017</w:t>
            </w:r>
          </w:p>
        </w:tc>
      </w:tr>
      <w:tr w:rsidR="006E125E" w:rsidTr="006E125E">
        <w:trPr>
          <w:trHeight w:val="554"/>
        </w:trPr>
        <w:tc>
          <w:tcPr>
            <w:tcW w:w="525" w:type="dxa"/>
            <w:vMerge/>
          </w:tcPr>
          <w:p w:rsidR="006E125E" w:rsidRDefault="006E125E">
            <w:pPr>
              <w:jc w:val="both"/>
              <w:rPr>
                <w:lang w:eastAsia="en-US"/>
              </w:rPr>
            </w:pPr>
          </w:p>
        </w:tc>
        <w:tc>
          <w:tcPr>
            <w:tcW w:w="2140" w:type="dxa"/>
            <w:vMerge/>
          </w:tcPr>
          <w:p w:rsidR="006E125E" w:rsidRDefault="006E125E" w:rsidP="00C553C1">
            <w:pPr>
              <w:jc w:val="both"/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 w:rsidP="00C553C1">
            <w:pPr>
              <w:jc w:val="both"/>
            </w:pPr>
            <w:r>
              <w:t>Результаты проверки навыка чтения воспитанников 5 Б класса за 3  четверть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 w:rsidP="00C553C1">
            <w:pPr>
              <w:jc w:val="both"/>
            </w:pPr>
            <w:r>
              <w:t>Март, 2017</w:t>
            </w:r>
          </w:p>
        </w:tc>
      </w:tr>
      <w:tr w:rsidR="006E125E" w:rsidTr="006E125E">
        <w:trPr>
          <w:trHeight w:val="690"/>
        </w:trPr>
        <w:tc>
          <w:tcPr>
            <w:tcW w:w="525" w:type="dxa"/>
            <w:vMerge/>
          </w:tcPr>
          <w:p w:rsidR="006E125E" w:rsidRDefault="006E125E">
            <w:pPr>
              <w:jc w:val="both"/>
              <w:rPr>
                <w:lang w:eastAsia="en-US"/>
              </w:rPr>
            </w:pPr>
          </w:p>
        </w:tc>
        <w:tc>
          <w:tcPr>
            <w:tcW w:w="2140" w:type="dxa"/>
            <w:vMerge/>
          </w:tcPr>
          <w:p w:rsidR="006E125E" w:rsidRDefault="006E125E" w:rsidP="00C553C1">
            <w:pPr>
              <w:jc w:val="both"/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 w:rsidP="00C553C1">
            <w:pPr>
              <w:jc w:val="both"/>
            </w:pPr>
            <w:r>
              <w:t>Результаты проверки навыка чтения воспитанников 5 Б класса за учебный год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 w:rsidP="00C553C1">
            <w:pPr>
              <w:jc w:val="both"/>
            </w:pPr>
            <w:r>
              <w:t>Май, 2017</w:t>
            </w:r>
          </w:p>
        </w:tc>
      </w:tr>
    </w:tbl>
    <w:p w:rsidR="00F2377D" w:rsidRDefault="00F2377D" w:rsidP="00F2377D">
      <w:pPr>
        <w:ind w:firstLine="567"/>
        <w:jc w:val="both"/>
      </w:pPr>
    </w:p>
    <w:p w:rsidR="00F2377D" w:rsidRDefault="00F2377D" w:rsidP="00F2377D">
      <w:pPr>
        <w:ind w:firstLine="567"/>
        <w:jc w:val="both"/>
      </w:pPr>
      <w:r>
        <w:t>Участие в вебинарах</w:t>
      </w:r>
    </w:p>
    <w:tbl>
      <w:tblPr>
        <w:tblStyle w:val="aa"/>
        <w:tblW w:w="0" w:type="auto"/>
        <w:tblLook w:val="04A0"/>
      </w:tblPr>
      <w:tblGrid>
        <w:gridCol w:w="523"/>
        <w:gridCol w:w="2146"/>
        <w:gridCol w:w="5034"/>
        <w:gridCol w:w="2576"/>
      </w:tblGrid>
      <w:tr w:rsidR="00F2377D" w:rsidTr="00F2377D">
        <w:tc>
          <w:tcPr>
            <w:tcW w:w="523" w:type="dxa"/>
          </w:tcPr>
          <w:p w:rsidR="00F2377D" w:rsidRDefault="00F2377D" w:rsidP="00F2377D">
            <w:pPr>
              <w:jc w:val="center"/>
            </w:pPr>
            <w:r>
              <w:t>№</w:t>
            </w:r>
          </w:p>
        </w:tc>
        <w:tc>
          <w:tcPr>
            <w:tcW w:w="2146" w:type="dxa"/>
          </w:tcPr>
          <w:p w:rsidR="00F2377D" w:rsidRDefault="00F2377D" w:rsidP="00F2377D">
            <w:pPr>
              <w:jc w:val="center"/>
            </w:pPr>
            <w:r>
              <w:t>Ф.И.О.</w:t>
            </w:r>
          </w:p>
        </w:tc>
        <w:tc>
          <w:tcPr>
            <w:tcW w:w="5034" w:type="dxa"/>
          </w:tcPr>
          <w:p w:rsidR="00F2377D" w:rsidRDefault="00F2377D" w:rsidP="00F2377D">
            <w:pPr>
              <w:jc w:val="center"/>
            </w:pPr>
            <w:r>
              <w:t>Вебинары</w:t>
            </w:r>
          </w:p>
        </w:tc>
        <w:tc>
          <w:tcPr>
            <w:tcW w:w="2576" w:type="dxa"/>
          </w:tcPr>
          <w:p w:rsidR="00F2377D" w:rsidRDefault="00F2377D" w:rsidP="00F2377D">
            <w:pPr>
              <w:jc w:val="center"/>
            </w:pPr>
            <w:r>
              <w:t>Дата</w:t>
            </w:r>
          </w:p>
        </w:tc>
      </w:tr>
      <w:tr w:rsidR="00F2377D" w:rsidTr="00F2377D">
        <w:tc>
          <w:tcPr>
            <w:tcW w:w="523" w:type="dxa"/>
            <w:vMerge w:val="restart"/>
          </w:tcPr>
          <w:p w:rsidR="00F2377D" w:rsidRDefault="00F2377D" w:rsidP="00F2377D">
            <w:pPr>
              <w:jc w:val="both"/>
            </w:pPr>
            <w:r w:rsidRPr="05ABD80F">
              <w:t>1.</w:t>
            </w:r>
          </w:p>
          <w:p w:rsidR="00F2377D" w:rsidRDefault="00F2377D" w:rsidP="00F2377D"/>
        </w:tc>
        <w:tc>
          <w:tcPr>
            <w:tcW w:w="2146" w:type="dxa"/>
            <w:vMerge w:val="restart"/>
          </w:tcPr>
          <w:p w:rsidR="00F2377D" w:rsidRDefault="00F2377D" w:rsidP="00F2377D">
            <w:pPr>
              <w:jc w:val="both"/>
            </w:pPr>
            <w:r w:rsidRPr="05ABD80F">
              <w:t>Горшкова О.С.</w:t>
            </w:r>
          </w:p>
          <w:p w:rsidR="00F2377D" w:rsidRDefault="00F2377D" w:rsidP="00F2377D"/>
        </w:tc>
        <w:tc>
          <w:tcPr>
            <w:tcW w:w="5034" w:type="dxa"/>
          </w:tcPr>
          <w:p w:rsidR="00F2377D" w:rsidRDefault="00F2377D" w:rsidP="00F2377D">
            <w:pPr>
              <w:jc w:val="both"/>
            </w:pPr>
            <w:r w:rsidRPr="05ABD80F">
              <w:t>Развитие начальных математических навыков у дошкольников с ЗПР на групповых занятиях с помощью интерактивных материалов.</w:t>
            </w:r>
          </w:p>
        </w:tc>
        <w:tc>
          <w:tcPr>
            <w:tcW w:w="2576" w:type="dxa"/>
          </w:tcPr>
          <w:p w:rsidR="00F2377D" w:rsidRDefault="00F2377D" w:rsidP="00F2377D">
            <w:pPr>
              <w:jc w:val="both"/>
            </w:pPr>
            <w:r w:rsidRPr="05ABD80F">
              <w:t>07.09.2016</w:t>
            </w:r>
          </w:p>
        </w:tc>
      </w:tr>
      <w:tr w:rsidR="00F2377D" w:rsidTr="00F2377D">
        <w:tc>
          <w:tcPr>
            <w:tcW w:w="523" w:type="dxa"/>
            <w:vMerge/>
          </w:tcPr>
          <w:p w:rsidR="00F2377D" w:rsidRDefault="00F2377D" w:rsidP="00F2377D"/>
        </w:tc>
        <w:tc>
          <w:tcPr>
            <w:tcW w:w="2146" w:type="dxa"/>
            <w:vMerge/>
          </w:tcPr>
          <w:p w:rsidR="00F2377D" w:rsidRDefault="00F2377D" w:rsidP="00F2377D"/>
        </w:tc>
        <w:tc>
          <w:tcPr>
            <w:tcW w:w="5034" w:type="dxa"/>
          </w:tcPr>
          <w:p w:rsidR="00F2377D" w:rsidRDefault="00F2377D" w:rsidP="00F2377D">
            <w:r w:rsidRPr="05ABD80F">
              <w:t>Проектная деятельность как средство социализации школьников, имеющих тяжелые нарушения речи.</w:t>
            </w:r>
          </w:p>
        </w:tc>
        <w:tc>
          <w:tcPr>
            <w:tcW w:w="2576" w:type="dxa"/>
          </w:tcPr>
          <w:p w:rsidR="00F2377D" w:rsidRDefault="00F2377D" w:rsidP="00F2377D">
            <w:r w:rsidRPr="05ABD80F">
              <w:t>25.02.2017</w:t>
            </w:r>
          </w:p>
        </w:tc>
      </w:tr>
      <w:tr w:rsidR="00F2377D" w:rsidTr="00F2377D">
        <w:tc>
          <w:tcPr>
            <w:tcW w:w="523" w:type="dxa"/>
            <w:vMerge/>
          </w:tcPr>
          <w:p w:rsidR="00F2377D" w:rsidRDefault="00F2377D" w:rsidP="00F2377D"/>
        </w:tc>
        <w:tc>
          <w:tcPr>
            <w:tcW w:w="2146" w:type="dxa"/>
            <w:vMerge/>
          </w:tcPr>
          <w:p w:rsidR="00F2377D" w:rsidRDefault="00F2377D" w:rsidP="00F2377D"/>
        </w:tc>
        <w:tc>
          <w:tcPr>
            <w:tcW w:w="5034" w:type="dxa"/>
          </w:tcPr>
          <w:p w:rsidR="00F2377D" w:rsidRDefault="00F2377D" w:rsidP="00F2377D">
            <w:r w:rsidRPr="05ABD80F">
              <w:t>Использование интерактивных игр в закреплении и развитии навыка чтения у старших дошкольников и младших школьников.</w:t>
            </w:r>
          </w:p>
        </w:tc>
        <w:tc>
          <w:tcPr>
            <w:tcW w:w="2576" w:type="dxa"/>
          </w:tcPr>
          <w:p w:rsidR="00F2377D" w:rsidRDefault="00F2377D" w:rsidP="00F2377D">
            <w:r w:rsidRPr="05ABD80F">
              <w:t>01.02.2017</w:t>
            </w:r>
          </w:p>
        </w:tc>
      </w:tr>
      <w:tr w:rsidR="00F2377D" w:rsidTr="00F2377D">
        <w:tc>
          <w:tcPr>
            <w:tcW w:w="523" w:type="dxa"/>
            <w:vMerge/>
          </w:tcPr>
          <w:p w:rsidR="00F2377D" w:rsidRDefault="00F2377D" w:rsidP="00F2377D"/>
        </w:tc>
        <w:tc>
          <w:tcPr>
            <w:tcW w:w="2146" w:type="dxa"/>
            <w:vMerge/>
          </w:tcPr>
          <w:p w:rsidR="00F2377D" w:rsidRDefault="00F2377D" w:rsidP="00F2377D"/>
        </w:tc>
        <w:tc>
          <w:tcPr>
            <w:tcW w:w="5034" w:type="dxa"/>
          </w:tcPr>
          <w:p w:rsidR="00F2377D" w:rsidRDefault="00F2377D" w:rsidP="00F2377D">
            <w:r w:rsidRPr="05ABD80F">
              <w:t>Использование электронных образовательных ресурсов в процессе  формирования УУД в условиях реализации ФГОС.</w:t>
            </w:r>
          </w:p>
        </w:tc>
        <w:tc>
          <w:tcPr>
            <w:tcW w:w="2576" w:type="dxa"/>
          </w:tcPr>
          <w:p w:rsidR="00F2377D" w:rsidRDefault="00F2377D" w:rsidP="00F2377D">
            <w:r w:rsidRPr="05ABD80F">
              <w:t>01.02.2017</w:t>
            </w:r>
          </w:p>
        </w:tc>
      </w:tr>
      <w:tr w:rsidR="00F2377D" w:rsidTr="00F2377D">
        <w:tc>
          <w:tcPr>
            <w:tcW w:w="523" w:type="dxa"/>
            <w:vMerge/>
          </w:tcPr>
          <w:p w:rsidR="00F2377D" w:rsidRDefault="00F2377D" w:rsidP="00F2377D"/>
        </w:tc>
        <w:tc>
          <w:tcPr>
            <w:tcW w:w="2146" w:type="dxa"/>
            <w:vMerge/>
          </w:tcPr>
          <w:p w:rsidR="00F2377D" w:rsidRDefault="00F2377D" w:rsidP="00F2377D"/>
        </w:tc>
        <w:tc>
          <w:tcPr>
            <w:tcW w:w="5034" w:type="dxa"/>
          </w:tcPr>
          <w:p w:rsidR="00F2377D" w:rsidRDefault="00F2377D" w:rsidP="00F2377D">
            <w:r w:rsidRPr="05ABD80F">
              <w:t>Роль интерактивной игры в развитии фонематического восприятия у детей с ОНР.</w:t>
            </w:r>
          </w:p>
        </w:tc>
        <w:tc>
          <w:tcPr>
            <w:tcW w:w="2576" w:type="dxa"/>
          </w:tcPr>
          <w:p w:rsidR="00F2377D" w:rsidRDefault="00F2377D" w:rsidP="00F2377D">
            <w:r w:rsidRPr="05ABD80F">
              <w:t>08.02.2017</w:t>
            </w:r>
          </w:p>
        </w:tc>
      </w:tr>
      <w:tr w:rsidR="00F2377D" w:rsidTr="00F2377D">
        <w:tc>
          <w:tcPr>
            <w:tcW w:w="523" w:type="dxa"/>
            <w:vMerge/>
          </w:tcPr>
          <w:p w:rsidR="00F2377D" w:rsidRDefault="00F2377D" w:rsidP="00F2377D"/>
        </w:tc>
        <w:tc>
          <w:tcPr>
            <w:tcW w:w="2146" w:type="dxa"/>
            <w:vMerge/>
          </w:tcPr>
          <w:p w:rsidR="00F2377D" w:rsidRDefault="00F2377D" w:rsidP="00F2377D"/>
        </w:tc>
        <w:tc>
          <w:tcPr>
            <w:tcW w:w="5034" w:type="dxa"/>
          </w:tcPr>
          <w:p w:rsidR="00F2377D" w:rsidRDefault="00F2377D" w:rsidP="00F2377D">
            <w:r w:rsidRPr="05ABD80F">
              <w:t>Приемы постановки и автоматизации трудных звуков у детей с ЗПР с помощью интерактивных и настольных игр.</w:t>
            </w:r>
          </w:p>
        </w:tc>
        <w:tc>
          <w:tcPr>
            <w:tcW w:w="2576" w:type="dxa"/>
          </w:tcPr>
          <w:p w:rsidR="00F2377D" w:rsidRDefault="00F2377D" w:rsidP="00F2377D">
            <w:r w:rsidRPr="05ABD80F">
              <w:t>15.02.2017</w:t>
            </w:r>
          </w:p>
        </w:tc>
      </w:tr>
      <w:tr w:rsidR="00D32026" w:rsidTr="00D32026">
        <w:trPr>
          <w:trHeight w:val="2355"/>
        </w:trPr>
        <w:tc>
          <w:tcPr>
            <w:tcW w:w="523" w:type="dxa"/>
            <w:vMerge w:val="restart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46" w:type="dxa"/>
            <w:vMerge w:val="restart"/>
          </w:tcPr>
          <w:p w:rsidR="00D32026" w:rsidRDefault="00D320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Самойлова С.И.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:rsidR="00D32026" w:rsidRDefault="00D32026">
            <w:pPr>
              <w:jc w:val="both"/>
              <w:rPr>
                <w:lang w:eastAsia="en-US"/>
              </w:rPr>
            </w:pPr>
          </w:p>
          <w:p w:rsidR="00D32026" w:rsidRDefault="00D32026">
            <w:pPr>
              <w:jc w:val="both"/>
            </w:pPr>
            <w:r>
              <w:t>Департамент образования и науки Кемеровской области «Кузбасский региональный институт повышения квалификации и переподготовки работников образования»(КРИПК и ПРО»</w:t>
            </w:r>
          </w:p>
          <w:p w:rsidR="00D32026" w:rsidRDefault="00D32026">
            <w:pPr>
              <w:jc w:val="both"/>
            </w:pPr>
            <w:r>
              <w:t>«Особенности деятельности школьной службы примирения».</w:t>
            </w:r>
          </w:p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D32026" w:rsidRDefault="00D32026">
            <w:pPr>
              <w:jc w:val="both"/>
              <w:rPr>
                <w:lang w:eastAsia="en-US"/>
              </w:rPr>
            </w:pPr>
          </w:p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  <w:r>
              <w:t>11.02.2016</w:t>
            </w:r>
          </w:p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  <w:rPr>
                <w:lang w:eastAsia="en-US"/>
              </w:rPr>
            </w:pPr>
          </w:p>
        </w:tc>
      </w:tr>
      <w:tr w:rsidR="00D32026" w:rsidTr="00D32026">
        <w:trPr>
          <w:trHeight w:val="930"/>
        </w:trPr>
        <w:tc>
          <w:tcPr>
            <w:tcW w:w="523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2146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</w:pPr>
            <w:r>
              <w:t>Кемеровская региональная общественная организация родителей детей инвалидов «Особое детство» Аутизм . Пути помощи».</w:t>
            </w:r>
          </w:p>
          <w:p w:rsidR="00D32026" w:rsidRDefault="00D32026" w:rsidP="00D32026">
            <w:pPr>
              <w:jc w:val="both"/>
              <w:rPr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  <w:r>
              <w:t>16.03.2016</w:t>
            </w:r>
          </w:p>
          <w:p w:rsidR="00D32026" w:rsidRDefault="00D32026">
            <w:pPr>
              <w:jc w:val="both"/>
            </w:pPr>
          </w:p>
          <w:p w:rsidR="00D32026" w:rsidRDefault="00D32026" w:rsidP="00D32026">
            <w:pPr>
              <w:jc w:val="both"/>
              <w:rPr>
                <w:lang w:eastAsia="en-US"/>
              </w:rPr>
            </w:pPr>
          </w:p>
        </w:tc>
      </w:tr>
      <w:tr w:rsidR="00D32026" w:rsidTr="00D32026">
        <w:trPr>
          <w:trHeight w:val="1830"/>
        </w:trPr>
        <w:tc>
          <w:tcPr>
            <w:tcW w:w="523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2146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</w:pPr>
            <w:r>
              <w:t>«Кузбасский региональный центр психолого-педагогической, медицинской и социальной помощи «Здоровье и развитие личности». Областной психологиче</w:t>
            </w:r>
            <w:r>
              <w:rPr>
                <w:lang w:val="en-US"/>
              </w:rPr>
              <w:t>c</w:t>
            </w:r>
            <w:r>
              <w:t xml:space="preserve">кий практикум  с </w:t>
            </w:r>
            <w:r>
              <w:rPr>
                <w:lang w:val="en-US"/>
              </w:rPr>
              <w:t>web</w:t>
            </w:r>
            <w:r>
              <w:t>- трансляцией Профилактика и коррекция нарушений школьной дисциплины».</w:t>
            </w:r>
          </w:p>
          <w:p w:rsidR="00D32026" w:rsidRDefault="00D32026" w:rsidP="00D32026">
            <w:pPr>
              <w:jc w:val="both"/>
            </w:pP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</w:pPr>
            <w:r>
              <w:t>18.01.2017</w:t>
            </w:r>
          </w:p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</w:p>
          <w:p w:rsidR="00D32026" w:rsidRDefault="00D32026" w:rsidP="00D32026">
            <w:pPr>
              <w:jc w:val="both"/>
            </w:pPr>
          </w:p>
        </w:tc>
      </w:tr>
      <w:tr w:rsidR="00D32026" w:rsidTr="006E125E">
        <w:trPr>
          <w:trHeight w:val="1967"/>
        </w:trPr>
        <w:tc>
          <w:tcPr>
            <w:tcW w:w="523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2146" w:type="dxa"/>
            <w:vMerge/>
          </w:tcPr>
          <w:p w:rsidR="00D32026" w:rsidRDefault="00D32026">
            <w:pPr>
              <w:jc w:val="both"/>
              <w:rPr>
                <w:lang w:eastAsia="en-US"/>
              </w:rPr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</w:pPr>
            <w:r>
              <w:t xml:space="preserve">Департамент образования и науки Кемеровской области «Кузбасский региональный институт повышения квалификации и переподготовки работников образования»(КРИПК и ПРО» </w:t>
            </w:r>
          </w:p>
          <w:p w:rsidR="00D32026" w:rsidRDefault="00D32026" w:rsidP="006E125E">
            <w:pPr>
              <w:jc w:val="both"/>
            </w:pPr>
            <w:r>
              <w:t>«Профилактика зависимого поведения школьников».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  <w:r>
              <w:t>16.02.2017</w:t>
            </w:r>
          </w:p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</w:p>
          <w:p w:rsidR="00D32026" w:rsidRDefault="00D32026">
            <w:pPr>
              <w:jc w:val="both"/>
            </w:pPr>
          </w:p>
          <w:p w:rsidR="00D32026" w:rsidRDefault="00D32026" w:rsidP="00D32026">
            <w:pPr>
              <w:jc w:val="both"/>
            </w:pPr>
          </w:p>
        </w:tc>
      </w:tr>
      <w:tr w:rsidR="006E125E" w:rsidTr="006E125E">
        <w:trPr>
          <w:trHeight w:val="900"/>
        </w:trPr>
        <w:tc>
          <w:tcPr>
            <w:tcW w:w="523" w:type="dxa"/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46" w:type="dxa"/>
          </w:tcPr>
          <w:p w:rsidR="006E125E" w:rsidRDefault="006E125E" w:rsidP="00C553C1">
            <w:pPr>
              <w:jc w:val="both"/>
            </w:pPr>
            <w:r>
              <w:t>Деева Е.А.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 w:rsidP="00C553C1">
            <w:pPr>
              <w:jc w:val="both"/>
            </w:pPr>
            <w:r>
              <w:t>Проектная деятельность как средство социализации школьников, имеющих тяжелые нарушения речи (сертификат)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 w:rsidP="00C553C1">
            <w:pPr>
              <w:jc w:val="both"/>
            </w:pPr>
            <w:r>
              <w:t xml:space="preserve"> Январь, 2017</w:t>
            </w:r>
          </w:p>
        </w:tc>
      </w:tr>
      <w:tr w:rsidR="006E125E" w:rsidTr="006E125E">
        <w:trPr>
          <w:trHeight w:val="900"/>
        </w:trPr>
        <w:tc>
          <w:tcPr>
            <w:tcW w:w="523" w:type="dxa"/>
            <w:vMerge w:val="restart"/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46" w:type="dxa"/>
            <w:vMerge w:val="restart"/>
          </w:tcPr>
          <w:p w:rsidR="006E125E" w:rsidRDefault="006E125E" w:rsidP="00C553C1">
            <w:pPr>
              <w:jc w:val="both"/>
            </w:pPr>
            <w:r>
              <w:t>Борисова И.А.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spacing w:after="200" w:line="276" w:lineRule="auto"/>
              <w:rPr>
                <w:lang w:eastAsia="en-US"/>
              </w:rPr>
            </w:pPr>
            <w:r>
              <w:t xml:space="preserve">Слушание музыки. Часть 1.  Слушание как вид учебной деятельности. Суслова Нелли Вячеславовна, кандидат педагогических наук, методист Центра художественноэстетического и физического образования издательства «Просвещение». Москва 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 xml:space="preserve">27 сентября 2016 года 2 часа </w:t>
            </w:r>
          </w:p>
        </w:tc>
      </w:tr>
      <w:tr w:rsidR="006E125E" w:rsidTr="006E125E">
        <w:trPr>
          <w:trHeight w:val="900"/>
        </w:trPr>
        <w:tc>
          <w:tcPr>
            <w:tcW w:w="523" w:type="dxa"/>
            <w:vMerge/>
          </w:tcPr>
          <w:p w:rsidR="006E125E" w:rsidRDefault="006E125E">
            <w:pPr>
              <w:jc w:val="both"/>
              <w:rPr>
                <w:lang w:eastAsia="en-US"/>
              </w:rPr>
            </w:pPr>
          </w:p>
        </w:tc>
        <w:tc>
          <w:tcPr>
            <w:tcW w:w="2146" w:type="dxa"/>
            <w:vMerge/>
          </w:tcPr>
          <w:p w:rsidR="006E125E" w:rsidRDefault="006E125E" w:rsidP="00C553C1">
            <w:pPr>
              <w:jc w:val="both"/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spacing w:after="200" w:line="276" w:lineRule="auto"/>
              <w:rPr>
                <w:lang w:eastAsia="en-US"/>
              </w:rPr>
            </w:pPr>
            <w:r>
              <w:t>Слушание музыки. Часть 2. Суслова Нелли Вячеславовна, кандидат педагогических наук, методист  Центра художественно-эстетического и физического образования издательства «Просвещение»  Москва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14 декабря 2016 года 2 часа</w:t>
            </w:r>
          </w:p>
        </w:tc>
      </w:tr>
      <w:tr w:rsidR="006E125E" w:rsidTr="006E125E">
        <w:trPr>
          <w:trHeight w:val="900"/>
        </w:trPr>
        <w:tc>
          <w:tcPr>
            <w:tcW w:w="523" w:type="dxa"/>
            <w:vMerge/>
          </w:tcPr>
          <w:p w:rsidR="006E125E" w:rsidRDefault="006E125E">
            <w:pPr>
              <w:jc w:val="both"/>
              <w:rPr>
                <w:lang w:eastAsia="en-US"/>
              </w:rPr>
            </w:pPr>
          </w:p>
        </w:tc>
        <w:tc>
          <w:tcPr>
            <w:tcW w:w="2146" w:type="dxa"/>
            <w:vMerge/>
          </w:tcPr>
          <w:p w:rsidR="006E125E" w:rsidRDefault="006E125E" w:rsidP="00C553C1">
            <w:pPr>
              <w:jc w:val="both"/>
            </w:pP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spacing w:after="200" w:line="276" w:lineRule="auto"/>
              <w:rPr>
                <w:lang w:eastAsia="en-US"/>
              </w:rPr>
            </w:pPr>
            <w:r>
              <w:t xml:space="preserve">Слушание как вид деятельности на уроке музыки. Часть 3 Суслова Нелли Вячеславовна, кандидат педагогических наук, методист  Центра художественно-эстетического и физического образования издательства «Просвещение» Москва 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26 января 2017 года 2 часа</w:t>
            </w:r>
          </w:p>
        </w:tc>
      </w:tr>
      <w:tr w:rsidR="006E125E" w:rsidTr="006E125E">
        <w:trPr>
          <w:trHeight w:val="900"/>
        </w:trPr>
        <w:tc>
          <w:tcPr>
            <w:tcW w:w="523" w:type="dxa"/>
            <w:vMerge/>
          </w:tcPr>
          <w:p w:rsidR="006E125E" w:rsidRDefault="006E125E">
            <w:pPr>
              <w:jc w:val="both"/>
              <w:rPr>
                <w:lang w:eastAsia="en-US"/>
              </w:rPr>
            </w:pPr>
          </w:p>
        </w:tc>
        <w:tc>
          <w:tcPr>
            <w:tcW w:w="2146" w:type="dxa"/>
            <w:vMerge/>
          </w:tcPr>
          <w:p w:rsidR="006E125E" w:rsidRDefault="006E125E" w:rsidP="00C553C1">
            <w:pPr>
              <w:jc w:val="both"/>
            </w:pPr>
          </w:p>
        </w:tc>
        <w:tc>
          <w:tcPr>
            <w:tcW w:w="5034" w:type="dxa"/>
            <w:tcBorders>
              <w:top w:val="single" w:sz="4" w:space="0" w:color="auto"/>
            </w:tcBorders>
          </w:tcPr>
          <w:p w:rsidR="006E125E" w:rsidRDefault="006E125E">
            <w:pPr>
              <w:spacing w:after="200" w:line="276" w:lineRule="auto"/>
              <w:rPr>
                <w:lang w:eastAsia="en-US"/>
              </w:rPr>
            </w:pPr>
            <w:r>
              <w:t xml:space="preserve">«Русский фольклор на уроках музыки  по УМК издательства «Просвещение» 1–7 кл. I часть»   Нелли Вячеславовна Суслова,  кандидат педагогических наук, методист Центра художественно-эстетического и физического образования издательства «Просвещение». Москва 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6E125E" w:rsidRDefault="006E125E">
            <w:pPr>
              <w:jc w:val="both"/>
              <w:rPr>
                <w:lang w:eastAsia="en-US"/>
              </w:rPr>
            </w:pPr>
            <w:r>
              <w:t>22 октября 2015 года 2 часа</w:t>
            </w:r>
          </w:p>
        </w:tc>
      </w:tr>
    </w:tbl>
    <w:p w:rsidR="00F2377D" w:rsidRPr="009430DB" w:rsidRDefault="00F2377D" w:rsidP="00F2377D">
      <w:pPr>
        <w:ind w:firstLine="567"/>
        <w:jc w:val="both"/>
      </w:pPr>
    </w:p>
    <w:p w:rsidR="00F2377D" w:rsidRDefault="00F2377D" w:rsidP="005E0B9B">
      <w:pPr>
        <w:pStyle w:val="a3"/>
        <w:ind w:left="0"/>
        <w:jc w:val="both"/>
        <w:rPr>
          <w:sz w:val="28"/>
          <w:szCs w:val="28"/>
        </w:rPr>
      </w:pPr>
    </w:p>
    <w:p w:rsidR="005E0B9B" w:rsidRDefault="005E0B9B" w:rsidP="005E0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Приведённые данные о повышении квалификации педагогов методического объединения позв</w:t>
      </w:r>
      <w:r w:rsidR="006E125E">
        <w:rPr>
          <w:sz w:val="28"/>
          <w:szCs w:val="28"/>
        </w:rPr>
        <w:t>оляют сделать следующие выводы: п</w:t>
      </w:r>
      <w:r>
        <w:rPr>
          <w:sz w:val="28"/>
          <w:szCs w:val="28"/>
        </w:rPr>
        <w:t>едагоги повышают свою педагогическую квалификацию через обучающие семинары,</w:t>
      </w:r>
      <w:r w:rsidR="001F0FBF">
        <w:rPr>
          <w:sz w:val="28"/>
          <w:szCs w:val="28"/>
        </w:rPr>
        <w:t xml:space="preserve"> заочные семинары (вебинары),</w:t>
      </w:r>
      <w:r w:rsidR="006A6AF8">
        <w:rPr>
          <w:sz w:val="28"/>
          <w:szCs w:val="28"/>
        </w:rPr>
        <w:t>заочные модульные курсы</w:t>
      </w:r>
      <w:r>
        <w:rPr>
          <w:sz w:val="28"/>
          <w:szCs w:val="28"/>
        </w:rPr>
        <w:t>,</w:t>
      </w:r>
      <w:r w:rsidR="006A6AF8">
        <w:rPr>
          <w:sz w:val="28"/>
          <w:szCs w:val="28"/>
        </w:rPr>
        <w:t xml:space="preserve"> дистанционные курсы</w:t>
      </w:r>
      <w:r>
        <w:rPr>
          <w:sz w:val="28"/>
          <w:szCs w:val="28"/>
        </w:rPr>
        <w:t xml:space="preserve">. Таким образом, </w:t>
      </w:r>
      <w:r>
        <w:rPr>
          <w:sz w:val="28"/>
          <w:szCs w:val="28"/>
        </w:rPr>
        <w:lastRenderedPageBreak/>
        <w:t xml:space="preserve">педагоги совершенствуют уровень педагогического мастерства, повышают профессиональную компетентность и внедряют в область преподавания современные педагогические технологии. </w:t>
      </w:r>
      <w:r w:rsidR="00FA5557">
        <w:rPr>
          <w:sz w:val="28"/>
          <w:szCs w:val="28"/>
        </w:rPr>
        <w:t xml:space="preserve"> Все педагоги получили дипломы «Учитель цифрового века» за активное применение в работе современных информационных технологий, эффективное использование цифровых предметно-методических материалов, представленных в рамках проекта.</w:t>
      </w:r>
    </w:p>
    <w:p w:rsidR="00E52EB6" w:rsidRDefault="00E52EB6" w:rsidP="005E0B9B">
      <w:pPr>
        <w:jc w:val="both"/>
        <w:rPr>
          <w:sz w:val="28"/>
          <w:szCs w:val="28"/>
        </w:rPr>
      </w:pPr>
    </w:p>
    <w:p w:rsidR="00D301DE" w:rsidRDefault="00D301DE" w:rsidP="005E0B9B">
      <w:pPr>
        <w:jc w:val="both"/>
        <w:rPr>
          <w:sz w:val="28"/>
          <w:szCs w:val="28"/>
        </w:rPr>
      </w:pPr>
    </w:p>
    <w:p w:rsidR="00D301DE" w:rsidRDefault="00D301DE" w:rsidP="005E0B9B">
      <w:pPr>
        <w:jc w:val="both"/>
        <w:rPr>
          <w:sz w:val="28"/>
          <w:szCs w:val="28"/>
        </w:rPr>
      </w:pPr>
    </w:p>
    <w:p w:rsidR="00AA31AC" w:rsidRDefault="00AA31AC" w:rsidP="005E0B9B">
      <w:pPr>
        <w:jc w:val="both"/>
        <w:rPr>
          <w:sz w:val="28"/>
          <w:szCs w:val="28"/>
        </w:rPr>
      </w:pPr>
    </w:p>
    <w:p w:rsidR="00AA31AC" w:rsidRDefault="00AA31AC" w:rsidP="005E0B9B">
      <w:pPr>
        <w:jc w:val="both"/>
        <w:rPr>
          <w:sz w:val="28"/>
          <w:szCs w:val="28"/>
        </w:rPr>
      </w:pPr>
    </w:p>
    <w:p w:rsidR="005E0B9B" w:rsidRPr="003C401C" w:rsidRDefault="005E0B9B" w:rsidP="005E0B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C401C">
        <w:rPr>
          <w:sz w:val="28"/>
          <w:szCs w:val="28"/>
        </w:rPr>
        <w:t>Методическая работа педагогов</w:t>
      </w:r>
    </w:p>
    <w:p w:rsidR="005E0B9B" w:rsidRDefault="005E0B9B" w:rsidP="005E0B9B">
      <w:pPr>
        <w:jc w:val="both"/>
        <w:rPr>
          <w:sz w:val="28"/>
          <w:szCs w:val="28"/>
          <w:u w:val="single"/>
        </w:rPr>
      </w:pPr>
    </w:p>
    <w:p w:rsidR="005E0B9B" w:rsidRDefault="005E0B9B" w:rsidP="005E0B9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методической работы, повышения п</w:t>
      </w:r>
      <w:r w:rsidR="006239AC">
        <w:rPr>
          <w:sz w:val="28"/>
          <w:szCs w:val="28"/>
        </w:rPr>
        <w:t>едагогического мастерства в 2016 – 2017</w:t>
      </w:r>
      <w:r>
        <w:rPr>
          <w:sz w:val="28"/>
          <w:szCs w:val="28"/>
        </w:rPr>
        <w:t xml:space="preserve"> учебном году стали:</w:t>
      </w:r>
    </w:p>
    <w:p w:rsidR="005E0B9B" w:rsidRDefault="005E0B9B" w:rsidP="005E0B9B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педагогов по темам самообразования,</w:t>
      </w:r>
    </w:p>
    <w:p w:rsidR="005E0B9B" w:rsidRDefault="005E0B9B" w:rsidP="005E0B9B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публикации в печатных источниках и интернет-ресурсах,</w:t>
      </w:r>
    </w:p>
    <w:p w:rsidR="005E0B9B" w:rsidRDefault="005E0B9B" w:rsidP="005E0B9B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заочных семинарах, конференциях и т.п.</w:t>
      </w:r>
    </w:p>
    <w:p w:rsidR="005E0B9B" w:rsidRDefault="005E0B9B" w:rsidP="005E0B9B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интернет – сообществах,</w:t>
      </w:r>
    </w:p>
    <w:p w:rsidR="005E0B9B" w:rsidRDefault="005E0B9B" w:rsidP="005E0B9B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воспитанников к участию в конкурсах различных уровней, непосредственное участие в указанных мероприятиях,</w:t>
      </w:r>
    </w:p>
    <w:p w:rsidR="005E0B9B" w:rsidRDefault="005E0B9B" w:rsidP="005E0B9B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педагогических советах,</w:t>
      </w:r>
    </w:p>
    <w:p w:rsidR="005E0B9B" w:rsidRDefault="005E0B9B" w:rsidP="005E0B9B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заседаниях методического объединения.</w:t>
      </w:r>
    </w:p>
    <w:p w:rsidR="004A5B22" w:rsidRDefault="005E0B9B" w:rsidP="004A5B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уч</w:t>
      </w:r>
      <w:r w:rsidR="007A41D8">
        <w:rPr>
          <w:sz w:val="28"/>
          <w:szCs w:val="28"/>
        </w:rPr>
        <w:t xml:space="preserve">астия педагогов в методической работе школы-интерната </w:t>
      </w:r>
      <w:r>
        <w:rPr>
          <w:sz w:val="28"/>
          <w:szCs w:val="28"/>
        </w:rPr>
        <w:t>позволяют сделать следу</w:t>
      </w:r>
      <w:r w:rsidR="006239AC">
        <w:rPr>
          <w:sz w:val="28"/>
          <w:szCs w:val="28"/>
        </w:rPr>
        <w:t>ющие выводы.  Многие учителя</w:t>
      </w:r>
      <w:r>
        <w:rPr>
          <w:sz w:val="28"/>
          <w:szCs w:val="28"/>
        </w:rPr>
        <w:t xml:space="preserve"> приняли активное участие в профессиональных конкурсах различного уровня совершенствуя своё педагогическое мастерство. Повышая</w:t>
      </w:r>
      <w:r w:rsidR="007A41D8">
        <w:rPr>
          <w:sz w:val="28"/>
          <w:szCs w:val="28"/>
        </w:rPr>
        <w:t xml:space="preserve"> педагогическое мастерство, они обобщали </w:t>
      </w:r>
      <w:r>
        <w:rPr>
          <w:sz w:val="28"/>
          <w:szCs w:val="28"/>
        </w:rPr>
        <w:t>и распространяли положительный педагогический опыт.Знакомство с современными методами, приемами в обучении; публикация собственных статей в СМИ и на са</w:t>
      </w:r>
      <w:r w:rsidR="007A41D8">
        <w:rPr>
          <w:sz w:val="28"/>
          <w:szCs w:val="28"/>
        </w:rPr>
        <w:t xml:space="preserve">йтах педагогических сообществ, </w:t>
      </w:r>
      <w:r>
        <w:rPr>
          <w:sz w:val="28"/>
          <w:szCs w:val="28"/>
        </w:rPr>
        <w:t>способствовало совершенствованию уровня педагогического мастерства педагогов и их компетентности в области дефектологии. Такая работа позволила повысить методический уровень преподавания предметов, проводить грамотный индивидуальный и дифференцированный подход в обучении воспитанников, развила познавате</w:t>
      </w:r>
      <w:r w:rsidR="007A41D8">
        <w:rPr>
          <w:sz w:val="28"/>
          <w:szCs w:val="28"/>
        </w:rPr>
        <w:t xml:space="preserve">льные и творческие способности </w:t>
      </w:r>
      <w:r>
        <w:rPr>
          <w:sz w:val="28"/>
          <w:szCs w:val="28"/>
        </w:rPr>
        <w:t xml:space="preserve">педагогов. </w:t>
      </w:r>
    </w:p>
    <w:p w:rsidR="004A5B22" w:rsidRDefault="004A5B22" w:rsidP="004A5B22">
      <w:pPr>
        <w:ind w:firstLine="567"/>
        <w:jc w:val="both"/>
        <w:rPr>
          <w:sz w:val="28"/>
          <w:szCs w:val="28"/>
        </w:rPr>
      </w:pPr>
    </w:p>
    <w:p w:rsidR="005E0B9B" w:rsidRPr="003C401C" w:rsidRDefault="005E0B9B" w:rsidP="004A5B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C401C">
        <w:rPr>
          <w:sz w:val="28"/>
          <w:szCs w:val="28"/>
        </w:rPr>
        <w:t xml:space="preserve">Анализ тематики заседаний методического объединения учителей </w:t>
      </w:r>
    </w:p>
    <w:p w:rsidR="005E0B9B" w:rsidRDefault="005E0B9B" w:rsidP="005E0B9B">
      <w:pPr>
        <w:jc w:val="both"/>
        <w:rPr>
          <w:color w:val="000000"/>
          <w:sz w:val="28"/>
          <w:szCs w:val="28"/>
        </w:rPr>
      </w:pPr>
    </w:p>
    <w:p w:rsidR="005E0B9B" w:rsidRDefault="005E0B9B" w:rsidP="005E0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повестки, содержания и решений проведённых заседаний методического объединения позволяет сделать следующие выводы:</w:t>
      </w:r>
    </w:p>
    <w:p w:rsidR="005E0B9B" w:rsidRDefault="005E0B9B" w:rsidP="005E0B9B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5030B3">
        <w:rPr>
          <w:sz w:val="28"/>
          <w:szCs w:val="28"/>
        </w:rPr>
        <w:t xml:space="preserve">бота МО способствовала решению задач </w:t>
      </w:r>
      <w:r>
        <w:rPr>
          <w:sz w:val="28"/>
          <w:szCs w:val="28"/>
        </w:rPr>
        <w:t xml:space="preserve">школы-интерната в следующих моментах: ознакомление с </w:t>
      </w:r>
      <w:r w:rsidR="00914EE3">
        <w:rPr>
          <w:color w:val="000000"/>
          <w:sz w:val="28"/>
          <w:szCs w:val="28"/>
        </w:rPr>
        <w:t>современными образовательными технологиями в воспитании и обучении умственно отсталых детей</w:t>
      </w:r>
      <w:r w:rsidR="00914EE3">
        <w:rPr>
          <w:sz w:val="28"/>
          <w:szCs w:val="28"/>
        </w:rPr>
        <w:t xml:space="preserve">, </w:t>
      </w:r>
      <w:r w:rsidR="00914EE3">
        <w:rPr>
          <w:color w:val="000000"/>
          <w:sz w:val="28"/>
          <w:szCs w:val="28"/>
        </w:rPr>
        <w:t>применение проектных технологий в образовательной деятельности и воспитательном процессе,</w:t>
      </w:r>
      <w:r>
        <w:rPr>
          <w:sz w:val="28"/>
          <w:szCs w:val="28"/>
        </w:rPr>
        <w:t>внедрение</w:t>
      </w:r>
      <w:r w:rsidR="00914EE3">
        <w:rPr>
          <w:sz w:val="28"/>
          <w:szCs w:val="28"/>
        </w:rPr>
        <w:t xml:space="preserve">технологии </w:t>
      </w:r>
      <w:r w:rsidR="00914EE3">
        <w:rPr>
          <w:color w:val="000000"/>
          <w:sz w:val="28"/>
          <w:szCs w:val="28"/>
        </w:rPr>
        <w:t xml:space="preserve">оформления </w:t>
      </w:r>
      <w:r w:rsidR="006239AC">
        <w:rPr>
          <w:color w:val="000000"/>
          <w:sz w:val="28"/>
          <w:szCs w:val="28"/>
        </w:rPr>
        <w:t>занятий</w:t>
      </w:r>
      <w:r w:rsidR="00914EE3">
        <w:rPr>
          <w:color w:val="000000"/>
          <w:sz w:val="28"/>
          <w:szCs w:val="28"/>
        </w:rPr>
        <w:t xml:space="preserve"> в соответствии требованиям ФГОС,развитие ИКТ – компетенции педагогов школы-интерната</w:t>
      </w:r>
      <w:r>
        <w:rPr>
          <w:sz w:val="28"/>
          <w:szCs w:val="28"/>
        </w:rPr>
        <w:t xml:space="preserve">, обобщение и </w:t>
      </w:r>
      <w:r>
        <w:rPr>
          <w:sz w:val="28"/>
          <w:szCs w:val="28"/>
        </w:rPr>
        <w:lastRenderedPageBreak/>
        <w:t>систематизация опыта работы школы – интерната по здоровьесбережению, повышение профессиональной компетенции педагогов;</w:t>
      </w:r>
    </w:p>
    <w:p w:rsidR="005E0B9B" w:rsidRDefault="005E0B9B" w:rsidP="005E0B9B">
      <w:pPr>
        <w:numPr>
          <w:ilvl w:val="0"/>
          <w:numId w:val="7"/>
        </w:numPr>
        <w:tabs>
          <w:tab w:val="num" w:pos="14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 необходимо для эффективного использования и развития профессионального потенциала педагогов в процессе совершенствования методики обучения и в</w:t>
      </w:r>
      <w:r w:rsidR="007A41D8">
        <w:rPr>
          <w:sz w:val="28"/>
          <w:szCs w:val="28"/>
        </w:rPr>
        <w:t xml:space="preserve">оспитания детей с ограниченными </w:t>
      </w:r>
      <w:r>
        <w:rPr>
          <w:sz w:val="28"/>
          <w:szCs w:val="28"/>
        </w:rPr>
        <w:t>возможностями здоровья и многие педагоги стараются повышать своё педагогическое мастерство через методическую работу</w:t>
      </w:r>
      <w:r w:rsidR="002264F5">
        <w:rPr>
          <w:sz w:val="28"/>
          <w:szCs w:val="28"/>
        </w:rPr>
        <w:t>,  обучение и курсовую подготовку</w:t>
      </w:r>
      <w:r>
        <w:rPr>
          <w:sz w:val="28"/>
          <w:szCs w:val="28"/>
        </w:rPr>
        <w:t xml:space="preserve">; </w:t>
      </w:r>
    </w:p>
    <w:p w:rsidR="005E0B9B" w:rsidRDefault="005E0B9B" w:rsidP="005E0B9B">
      <w:pPr>
        <w:numPr>
          <w:ilvl w:val="0"/>
          <w:numId w:val="7"/>
        </w:numPr>
        <w:tabs>
          <w:tab w:val="num" w:pos="142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рассматриваемые вопросы на заседаниях МО имеют актуальность в изучении нормативных и методических документов</w:t>
      </w:r>
      <w:r w:rsidR="006239AC">
        <w:rPr>
          <w:sz w:val="28"/>
          <w:szCs w:val="28"/>
        </w:rPr>
        <w:t>,</w:t>
      </w:r>
      <w:r>
        <w:rPr>
          <w:sz w:val="28"/>
          <w:szCs w:val="28"/>
        </w:rPr>
        <w:t xml:space="preserve"> систематизации программных материалов, обобщении опыта, экспертизе рабочих программ и </w:t>
      </w:r>
      <w:r>
        <w:rPr>
          <w:color w:val="000000"/>
          <w:sz w:val="28"/>
          <w:szCs w:val="28"/>
        </w:rPr>
        <w:t>материалов для проведения государственной (итоговой) аттестации, внедрении современных образовательных технологий в воспитательно-образовательном процессе;</w:t>
      </w:r>
    </w:p>
    <w:p w:rsidR="005E0B9B" w:rsidRDefault="005E0B9B" w:rsidP="005E0B9B">
      <w:pPr>
        <w:numPr>
          <w:ilvl w:val="0"/>
          <w:numId w:val="8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заседаниях МО учителя активно участвовали </w:t>
      </w:r>
      <w:r w:rsidR="007A41D8">
        <w:rPr>
          <w:sz w:val="28"/>
          <w:szCs w:val="28"/>
        </w:rPr>
        <w:t xml:space="preserve">в </w:t>
      </w:r>
      <w:r>
        <w:rPr>
          <w:sz w:val="28"/>
          <w:szCs w:val="28"/>
        </w:rPr>
        <w:t>обсуждении рассматриваемых вопросов, подготовке к педагогическим советам</w:t>
      </w:r>
      <w:r w:rsidR="006239AC">
        <w:rPr>
          <w:sz w:val="28"/>
          <w:szCs w:val="28"/>
        </w:rPr>
        <w:t>, подготовке предметных недель.</w:t>
      </w:r>
    </w:p>
    <w:p w:rsidR="006239AC" w:rsidRDefault="006239AC" w:rsidP="006239AC">
      <w:pPr>
        <w:jc w:val="both"/>
        <w:rPr>
          <w:sz w:val="28"/>
          <w:szCs w:val="28"/>
        </w:rPr>
      </w:pPr>
    </w:p>
    <w:p w:rsidR="005E0B9B" w:rsidRDefault="005E0B9B" w:rsidP="005E0B9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работу учителей МО можно считать удовлетворительной.</w:t>
      </w:r>
    </w:p>
    <w:p w:rsidR="005E0B9B" w:rsidRDefault="005E0B9B" w:rsidP="005E0B9B">
      <w:pPr>
        <w:tabs>
          <w:tab w:val="left" w:pos="284"/>
        </w:tabs>
        <w:jc w:val="both"/>
        <w:rPr>
          <w:sz w:val="28"/>
          <w:szCs w:val="28"/>
        </w:rPr>
      </w:pPr>
    </w:p>
    <w:p w:rsidR="006239AC" w:rsidRPr="003C401C" w:rsidRDefault="006239AC" w:rsidP="006239AC">
      <w:pPr>
        <w:rPr>
          <w:sz w:val="28"/>
          <w:szCs w:val="28"/>
        </w:rPr>
      </w:pPr>
      <w:r w:rsidRPr="003C401C">
        <w:rPr>
          <w:sz w:val="28"/>
          <w:szCs w:val="28"/>
        </w:rPr>
        <w:t>5. Взаимодействие методического объединения с учителями начальных классов, учителями предметниками и воспитателями</w:t>
      </w:r>
    </w:p>
    <w:p w:rsidR="006239AC" w:rsidRPr="006239AC" w:rsidRDefault="006239AC" w:rsidP="006239AC">
      <w:pPr>
        <w:rPr>
          <w:sz w:val="28"/>
          <w:szCs w:val="28"/>
        </w:rPr>
      </w:pPr>
    </w:p>
    <w:p w:rsidR="006239AC" w:rsidRPr="006239AC" w:rsidRDefault="006239AC" w:rsidP="006239AC">
      <w:pPr>
        <w:rPr>
          <w:sz w:val="28"/>
          <w:szCs w:val="28"/>
        </w:rPr>
      </w:pPr>
      <w:r>
        <w:rPr>
          <w:sz w:val="28"/>
          <w:szCs w:val="28"/>
        </w:rPr>
        <w:t xml:space="preserve">Членами МО активно велась пропаганда </w:t>
      </w:r>
      <w:r w:rsidRPr="006239AC">
        <w:rPr>
          <w:sz w:val="28"/>
          <w:szCs w:val="28"/>
        </w:rPr>
        <w:t xml:space="preserve"> логопедических знаний, тиражирование опыта, участие в форумах и др.</w:t>
      </w:r>
      <w:r>
        <w:rPr>
          <w:sz w:val="28"/>
          <w:szCs w:val="28"/>
        </w:rPr>
        <w:t xml:space="preserve"> Проведены групповые (индивидуальные) консультирования</w:t>
      </w:r>
      <w:r w:rsidRPr="006239AC">
        <w:rPr>
          <w:sz w:val="28"/>
          <w:szCs w:val="28"/>
        </w:rPr>
        <w:t xml:space="preserve"> на темы:</w:t>
      </w:r>
    </w:p>
    <w:p w:rsidR="006239AC" w:rsidRPr="006239AC" w:rsidRDefault="006239AC" w:rsidP="006239AC">
      <w:pPr>
        <w:pStyle w:val="a3"/>
        <w:numPr>
          <w:ilvl w:val="0"/>
          <w:numId w:val="23"/>
        </w:numPr>
        <w:ind w:left="714" w:hanging="357"/>
        <w:rPr>
          <w:sz w:val="28"/>
          <w:szCs w:val="28"/>
        </w:rPr>
      </w:pPr>
      <w:r w:rsidRPr="006239AC">
        <w:rPr>
          <w:sz w:val="28"/>
          <w:szCs w:val="28"/>
        </w:rPr>
        <w:t>«Результаты диагностики речевого развития»</w:t>
      </w:r>
    </w:p>
    <w:p w:rsidR="006239AC" w:rsidRPr="006239AC" w:rsidRDefault="006239AC" w:rsidP="006239AC">
      <w:pPr>
        <w:pStyle w:val="a3"/>
        <w:numPr>
          <w:ilvl w:val="0"/>
          <w:numId w:val="23"/>
        </w:numPr>
        <w:ind w:left="714" w:hanging="357"/>
        <w:rPr>
          <w:sz w:val="28"/>
          <w:szCs w:val="28"/>
        </w:rPr>
      </w:pPr>
      <w:r w:rsidRPr="006239AC">
        <w:rPr>
          <w:sz w:val="28"/>
          <w:szCs w:val="28"/>
        </w:rPr>
        <w:t>«Результаты проверки качества чтения у воспитанников»</w:t>
      </w:r>
    </w:p>
    <w:p w:rsidR="006239AC" w:rsidRPr="006239AC" w:rsidRDefault="006239AC" w:rsidP="006239AC">
      <w:pPr>
        <w:pStyle w:val="a3"/>
        <w:numPr>
          <w:ilvl w:val="0"/>
          <w:numId w:val="23"/>
        </w:numPr>
        <w:ind w:left="714" w:hanging="357"/>
        <w:rPr>
          <w:sz w:val="28"/>
          <w:szCs w:val="28"/>
        </w:rPr>
      </w:pPr>
      <w:r w:rsidRPr="006239AC">
        <w:rPr>
          <w:sz w:val="28"/>
          <w:szCs w:val="28"/>
        </w:rPr>
        <w:t>«Результаты логопедической работы за год»</w:t>
      </w:r>
    </w:p>
    <w:p w:rsidR="006239AC" w:rsidRPr="006239AC" w:rsidRDefault="006239AC" w:rsidP="006239AC">
      <w:pPr>
        <w:pStyle w:val="a3"/>
        <w:numPr>
          <w:ilvl w:val="0"/>
          <w:numId w:val="23"/>
        </w:numPr>
        <w:ind w:left="714" w:hanging="357"/>
        <w:rPr>
          <w:sz w:val="28"/>
          <w:szCs w:val="28"/>
        </w:rPr>
      </w:pPr>
      <w:r w:rsidRPr="006239AC">
        <w:rPr>
          <w:sz w:val="28"/>
          <w:szCs w:val="28"/>
        </w:rPr>
        <w:t>«Как правильно общаться с родителями»</w:t>
      </w:r>
    </w:p>
    <w:p w:rsidR="006239AC" w:rsidRPr="006239AC" w:rsidRDefault="006239AC" w:rsidP="006239AC">
      <w:pPr>
        <w:pStyle w:val="a3"/>
        <w:numPr>
          <w:ilvl w:val="0"/>
          <w:numId w:val="23"/>
        </w:numPr>
        <w:ind w:left="714" w:hanging="357"/>
        <w:rPr>
          <w:sz w:val="28"/>
          <w:szCs w:val="28"/>
        </w:rPr>
      </w:pPr>
      <w:r w:rsidRPr="006239AC">
        <w:rPr>
          <w:sz w:val="28"/>
          <w:szCs w:val="28"/>
        </w:rPr>
        <w:t>«Анализ и стратегия разрешения конфликтных ситуаций»</w:t>
      </w:r>
    </w:p>
    <w:p w:rsidR="006239AC" w:rsidRPr="006239AC" w:rsidRDefault="006239AC" w:rsidP="006239AC">
      <w:pPr>
        <w:rPr>
          <w:sz w:val="28"/>
          <w:szCs w:val="28"/>
        </w:rPr>
      </w:pPr>
      <w:r>
        <w:rPr>
          <w:sz w:val="28"/>
          <w:szCs w:val="28"/>
        </w:rPr>
        <w:t>Отслеживался</w:t>
      </w:r>
      <w:r w:rsidRPr="006239AC">
        <w:rPr>
          <w:sz w:val="28"/>
          <w:szCs w:val="28"/>
        </w:rPr>
        <w:t xml:space="preserve"> процесс адаптации воспитанников 1 </w:t>
      </w:r>
      <w:r>
        <w:rPr>
          <w:sz w:val="28"/>
          <w:szCs w:val="28"/>
        </w:rPr>
        <w:t>и 5 классов</w:t>
      </w:r>
      <w:r w:rsidRPr="006239AC">
        <w:rPr>
          <w:sz w:val="28"/>
          <w:szCs w:val="28"/>
        </w:rPr>
        <w:t>.</w:t>
      </w:r>
      <w:r>
        <w:rPr>
          <w:sz w:val="28"/>
          <w:szCs w:val="28"/>
        </w:rPr>
        <w:t xml:space="preserve"> Осуществлялся единый логопедический режим</w:t>
      </w:r>
      <w:r w:rsidRPr="006239AC">
        <w:rPr>
          <w:sz w:val="28"/>
          <w:szCs w:val="28"/>
        </w:rPr>
        <w:t xml:space="preserve">  в условиях коррекционно-образовательно учреждения.</w:t>
      </w:r>
      <w:r>
        <w:rPr>
          <w:sz w:val="28"/>
          <w:szCs w:val="28"/>
        </w:rPr>
        <w:t xml:space="preserve">  Проводились открытые</w:t>
      </w:r>
      <w:r w:rsidRPr="006239AC">
        <w:rPr>
          <w:sz w:val="28"/>
          <w:szCs w:val="28"/>
        </w:rPr>
        <w:t xml:space="preserve"> занятий (мероприятий). </w:t>
      </w:r>
    </w:p>
    <w:p w:rsidR="005E0B9B" w:rsidRPr="006239AC" w:rsidRDefault="005E0B9B" w:rsidP="005E0B9B">
      <w:pPr>
        <w:jc w:val="both"/>
        <w:rPr>
          <w:sz w:val="28"/>
          <w:szCs w:val="28"/>
        </w:rPr>
      </w:pPr>
    </w:p>
    <w:p w:rsidR="005E0B9B" w:rsidRPr="003C401C" w:rsidRDefault="003C401C" w:rsidP="003C4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E0B9B" w:rsidRPr="003C401C">
        <w:rPr>
          <w:sz w:val="28"/>
          <w:szCs w:val="28"/>
        </w:rPr>
        <w:t>Основные направления воспитательно-образовательной деятельности</w:t>
      </w:r>
    </w:p>
    <w:p w:rsidR="005E0B9B" w:rsidRDefault="005E0B9B" w:rsidP="005E0B9B">
      <w:pPr>
        <w:pStyle w:val="a3"/>
        <w:ind w:left="360"/>
        <w:jc w:val="both"/>
        <w:rPr>
          <w:sz w:val="28"/>
          <w:szCs w:val="28"/>
        </w:rPr>
      </w:pPr>
    </w:p>
    <w:p w:rsidR="005E0B9B" w:rsidRDefault="005E0B9B" w:rsidP="005E0B9B">
      <w:pPr>
        <w:pStyle w:val="a3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недели:</w:t>
      </w:r>
    </w:p>
    <w:tbl>
      <w:tblPr>
        <w:tblStyle w:val="aa"/>
        <w:tblW w:w="0" w:type="auto"/>
        <w:tblLook w:val="04A0"/>
      </w:tblPr>
      <w:tblGrid>
        <w:gridCol w:w="5637"/>
        <w:gridCol w:w="3934"/>
      </w:tblGrid>
      <w:tr w:rsidR="003C401C" w:rsidRPr="00C8489A" w:rsidTr="003C401C">
        <w:tc>
          <w:tcPr>
            <w:tcW w:w="5637" w:type="dxa"/>
          </w:tcPr>
          <w:p w:rsidR="003C401C" w:rsidRPr="003C401C" w:rsidRDefault="003C401C" w:rsidP="00C553C1">
            <w:pPr>
              <w:rPr>
                <w:sz w:val="28"/>
              </w:rPr>
            </w:pPr>
            <w:r w:rsidRPr="003C401C">
              <w:rPr>
                <w:sz w:val="28"/>
              </w:rPr>
              <w:t>Экология края – «Мой край -  мой дом»</w:t>
            </w:r>
          </w:p>
        </w:tc>
        <w:tc>
          <w:tcPr>
            <w:tcW w:w="3934" w:type="dxa"/>
          </w:tcPr>
          <w:p w:rsidR="003C401C" w:rsidRPr="003C401C" w:rsidRDefault="003C401C" w:rsidP="00C553C1">
            <w:pPr>
              <w:rPr>
                <w:sz w:val="28"/>
              </w:rPr>
            </w:pPr>
            <w:r w:rsidRPr="003C401C">
              <w:rPr>
                <w:sz w:val="28"/>
              </w:rPr>
              <w:t>10.10.16 г. – 14.10.16 г.</w:t>
            </w:r>
          </w:p>
        </w:tc>
      </w:tr>
      <w:tr w:rsidR="003C401C" w:rsidRPr="00C8489A" w:rsidTr="003C401C">
        <w:tc>
          <w:tcPr>
            <w:tcW w:w="5637" w:type="dxa"/>
          </w:tcPr>
          <w:p w:rsidR="003C401C" w:rsidRPr="003C401C" w:rsidRDefault="003C401C" w:rsidP="00C553C1">
            <w:pPr>
              <w:rPr>
                <w:sz w:val="28"/>
              </w:rPr>
            </w:pPr>
            <w:r w:rsidRPr="003C401C">
              <w:rPr>
                <w:sz w:val="28"/>
              </w:rPr>
              <w:t>Предметный марафон -  «Хочу все знать»</w:t>
            </w:r>
          </w:p>
        </w:tc>
        <w:tc>
          <w:tcPr>
            <w:tcW w:w="3934" w:type="dxa"/>
          </w:tcPr>
          <w:p w:rsidR="003C401C" w:rsidRPr="003C401C" w:rsidRDefault="003C401C" w:rsidP="00C553C1">
            <w:pPr>
              <w:rPr>
                <w:sz w:val="28"/>
              </w:rPr>
            </w:pPr>
            <w:r w:rsidRPr="003C401C">
              <w:rPr>
                <w:sz w:val="28"/>
              </w:rPr>
              <w:t>05.12.16 г. – 09.12.16 г.</w:t>
            </w:r>
          </w:p>
        </w:tc>
      </w:tr>
      <w:tr w:rsidR="003C401C" w:rsidRPr="00C8489A" w:rsidTr="003C401C">
        <w:tc>
          <w:tcPr>
            <w:tcW w:w="5637" w:type="dxa"/>
          </w:tcPr>
          <w:p w:rsidR="003C401C" w:rsidRPr="003C401C" w:rsidRDefault="003C401C" w:rsidP="00C553C1">
            <w:pPr>
              <w:rPr>
                <w:sz w:val="28"/>
              </w:rPr>
            </w:pPr>
            <w:r w:rsidRPr="003C401C">
              <w:rPr>
                <w:sz w:val="28"/>
              </w:rPr>
              <w:t>Неделя чтецов «Книжное царство – мудрое государство»</w:t>
            </w:r>
          </w:p>
        </w:tc>
        <w:tc>
          <w:tcPr>
            <w:tcW w:w="3934" w:type="dxa"/>
          </w:tcPr>
          <w:p w:rsidR="003C401C" w:rsidRPr="003C401C" w:rsidRDefault="003C401C" w:rsidP="00C553C1">
            <w:pPr>
              <w:rPr>
                <w:sz w:val="28"/>
              </w:rPr>
            </w:pPr>
            <w:r w:rsidRPr="003C401C">
              <w:rPr>
                <w:sz w:val="28"/>
              </w:rPr>
              <w:t>13.03.17 г. – 17.03.17 г.</w:t>
            </w:r>
          </w:p>
        </w:tc>
      </w:tr>
      <w:tr w:rsidR="003C401C" w:rsidRPr="00C8489A" w:rsidTr="003C401C">
        <w:tc>
          <w:tcPr>
            <w:tcW w:w="5637" w:type="dxa"/>
          </w:tcPr>
          <w:p w:rsidR="003C401C" w:rsidRPr="003C401C" w:rsidRDefault="003C401C" w:rsidP="00C553C1">
            <w:pPr>
              <w:rPr>
                <w:sz w:val="28"/>
              </w:rPr>
            </w:pPr>
            <w:r w:rsidRPr="003C401C">
              <w:rPr>
                <w:sz w:val="28"/>
              </w:rPr>
              <w:t>Неделя труда – «Город мастеров»</w:t>
            </w:r>
          </w:p>
        </w:tc>
        <w:tc>
          <w:tcPr>
            <w:tcW w:w="3934" w:type="dxa"/>
          </w:tcPr>
          <w:p w:rsidR="003C401C" w:rsidRPr="003C401C" w:rsidRDefault="003C401C" w:rsidP="00C553C1">
            <w:pPr>
              <w:rPr>
                <w:sz w:val="28"/>
              </w:rPr>
            </w:pPr>
            <w:r w:rsidRPr="003C401C">
              <w:rPr>
                <w:sz w:val="28"/>
              </w:rPr>
              <w:t>24.04.17 г. – 28.04.17 г.</w:t>
            </w:r>
          </w:p>
        </w:tc>
      </w:tr>
    </w:tbl>
    <w:p w:rsidR="003C401C" w:rsidRDefault="003C401C" w:rsidP="003C401C">
      <w:pPr>
        <w:ind w:firstLine="708"/>
        <w:jc w:val="both"/>
        <w:rPr>
          <w:sz w:val="28"/>
          <w:szCs w:val="28"/>
        </w:rPr>
      </w:pPr>
    </w:p>
    <w:p w:rsidR="007D128A" w:rsidRPr="0093304C" w:rsidRDefault="005E0B9B" w:rsidP="003C4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тематических недель и праздничных дней, посвящённых календарным датам, педагоги провели различные беседы, презентации, конкурсы, соревнования, классные часы, экскурсии, встречи с интересными людьми.  </w:t>
      </w:r>
    </w:p>
    <w:p w:rsidR="005E0B9B" w:rsidRDefault="005E0B9B" w:rsidP="005E0B9B">
      <w:pPr>
        <w:ind w:firstLine="709"/>
        <w:jc w:val="both"/>
        <w:rPr>
          <w:sz w:val="28"/>
          <w:szCs w:val="28"/>
        </w:rPr>
      </w:pPr>
    </w:p>
    <w:p w:rsidR="005E0B9B" w:rsidRDefault="005E0B9B" w:rsidP="005E0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перед педагогами МО продолжают существовать проблемы: </w:t>
      </w:r>
    </w:p>
    <w:p w:rsidR="005E0B9B" w:rsidRDefault="005E0B9B" w:rsidP="005E0B9B">
      <w:pPr>
        <w:ind w:firstLine="709"/>
        <w:jc w:val="both"/>
        <w:rPr>
          <w:sz w:val="28"/>
          <w:szCs w:val="28"/>
        </w:rPr>
      </w:pPr>
    </w:p>
    <w:p w:rsidR="005E0B9B" w:rsidRDefault="005E0B9B" w:rsidP="005E0B9B">
      <w:pPr>
        <w:numPr>
          <w:ilvl w:val="0"/>
          <w:numId w:val="10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 пед.  деятельности требует дополнительной организации,</w:t>
      </w:r>
    </w:p>
    <w:p w:rsidR="005E0B9B" w:rsidRDefault="005E0B9B" w:rsidP="005E0B9B">
      <w:pPr>
        <w:numPr>
          <w:ilvl w:val="0"/>
          <w:numId w:val="10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ФГОС для УО детей необходима разработка учебно-методического сопровождения </w:t>
      </w:r>
      <w:r w:rsidR="003C401C">
        <w:rPr>
          <w:sz w:val="28"/>
          <w:szCs w:val="28"/>
        </w:rPr>
        <w:t>коррекционного блока</w:t>
      </w:r>
      <w:r>
        <w:rPr>
          <w:sz w:val="28"/>
          <w:szCs w:val="28"/>
        </w:rPr>
        <w:t>.</w:t>
      </w:r>
    </w:p>
    <w:p w:rsidR="005E0B9B" w:rsidRDefault="005E0B9B" w:rsidP="005E0B9B">
      <w:pPr>
        <w:jc w:val="both"/>
        <w:rPr>
          <w:sz w:val="28"/>
          <w:szCs w:val="28"/>
        </w:rPr>
      </w:pPr>
    </w:p>
    <w:p w:rsidR="005E0B9B" w:rsidRDefault="005E0B9B" w:rsidP="005E0B9B">
      <w:pPr>
        <w:pStyle w:val="a3"/>
        <w:ind w:left="0"/>
        <w:jc w:val="both"/>
        <w:rPr>
          <w:sz w:val="28"/>
          <w:szCs w:val="28"/>
        </w:rPr>
      </w:pPr>
    </w:p>
    <w:p w:rsidR="005E0B9B" w:rsidRDefault="005E0B9B" w:rsidP="005E0B9B">
      <w:pPr>
        <w:jc w:val="both"/>
        <w:rPr>
          <w:sz w:val="28"/>
          <w:szCs w:val="28"/>
        </w:rPr>
      </w:pPr>
    </w:p>
    <w:p w:rsidR="005E0B9B" w:rsidRDefault="005E0B9B" w:rsidP="005E0B9B">
      <w:pPr>
        <w:pStyle w:val="a3"/>
        <w:ind w:left="0"/>
        <w:jc w:val="both"/>
        <w:rPr>
          <w:sz w:val="28"/>
          <w:szCs w:val="28"/>
        </w:rPr>
      </w:pPr>
    </w:p>
    <w:p w:rsidR="00430B6D" w:rsidRDefault="00430B6D">
      <w:bookmarkStart w:id="0" w:name="_GoBack"/>
      <w:bookmarkEnd w:id="0"/>
    </w:p>
    <w:sectPr w:rsidR="00430B6D" w:rsidSect="00136EFE">
      <w:footerReference w:type="default" r:id="rId12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F14" w:rsidRDefault="00D16F14" w:rsidP="007F22EF">
      <w:r>
        <w:separator/>
      </w:r>
    </w:p>
  </w:endnote>
  <w:endnote w:type="continuationSeparator" w:id="1">
    <w:p w:rsidR="00D16F14" w:rsidRDefault="00D16F14" w:rsidP="007F2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620540"/>
      <w:docPartObj>
        <w:docPartGallery w:val="Page Numbers (Bottom of Page)"/>
        <w:docPartUnique/>
      </w:docPartObj>
    </w:sdtPr>
    <w:sdtContent>
      <w:p w:rsidR="00F2377D" w:rsidRDefault="00FD4C47">
        <w:pPr>
          <w:pStyle w:val="a6"/>
          <w:jc w:val="right"/>
        </w:pPr>
        <w:r>
          <w:fldChar w:fldCharType="begin"/>
        </w:r>
        <w:r w:rsidR="00F2377D">
          <w:instrText>PAGE   \* MERGEFORMAT</w:instrText>
        </w:r>
        <w:r>
          <w:fldChar w:fldCharType="separate"/>
        </w:r>
        <w:r w:rsidR="00497FF7">
          <w:rPr>
            <w:noProof/>
          </w:rPr>
          <w:t>11</w:t>
        </w:r>
        <w:r>
          <w:fldChar w:fldCharType="end"/>
        </w:r>
      </w:p>
    </w:sdtContent>
  </w:sdt>
  <w:p w:rsidR="00F2377D" w:rsidRDefault="00F237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F14" w:rsidRDefault="00D16F14" w:rsidP="007F22EF">
      <w:r>
        <w:separator/>
      </w:r>
    </w:p>
  </w:footnote>
  <w:footnote w:type="continuationSeparator" w:id="1">
    <w:p w:rsidR="00D16F14" w:rsidRDefault="00D16F14" w:rsidP="007F2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E75"/>
    <w:multiLevelType w:val="hybridMultilevel"/>
    <w:tmpl w:val="C00A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7324C"/>
    <w:multiLevelType w:val="hybridMultilevel"/>
    <w:tmpl w:val="ACAE2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C6B86"/>
    <w:multiLevelType w:val="hybridMultilevel"/>
    <w:tmpl w:val="0F16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A5415"/>
    <w:multiLevelType w:val="hybridMultilevel"/>
    <w:tmpl w:val="DA160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715AA"/>
    <w:multiLevelType w:val="hybridMultilevel"/>
    <w:tmpl w:val="4F04A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213E8"/>
    <w:multiLevelType w:val="hybridMultilevel"/>
    <w:tmpl w:val="1E9CB3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DB6992"/>
    <w:multiLevelType w:val="hybridMultilevel"/>
    <w:tmpl w:val="C388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144F4"/>
    <w:multiLevelType w:val="hybridMultilevel"/>
    <w:tmpl w:val="1A58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435C6"/>
    <w:multiLevelType w:val="hybridMultilevel"/>
    <w:tmpl w:val="4BC0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5159F"/>
    <w:multiLevelType w:val="hybridMultilevel"/>
    <w:tmpl w:val="D5F001D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B6CB9"/>
    <w:multiLevelType w:val="hybridMultilevel"/>
    <w:tmpl w:val="CB90E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E901C2"/>
    <w:multiLevelType w:val="hybridMultilevel"/>
    <w:tmpl w:val="7E82BA3A"/>
    <w:lvl w:ilvl="0" w:tplc="34C84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702C0A"/>
    <w:multiLevelType w:val="hybridMultilevel"/>
    <w:tmpl w:val="1FF8D5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8A11AE5"/>
    <w:multiLevelType w:val="multilevel"/>
    <w:tmpl w:val="33860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49E51163"/>
    <w:multiLevelType w:val="hybridMultilevel"/>
    <w:tmpl w:val="FE746F98"/>
    <w:lvl w:ilvl="0" w:tplc="BCA6BB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36116"/>
    <w:multiLevelType w:val="hybridMultilevel"/>
    <w:tmpl w:val="A77A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915D2"/>
    <w:multiLevelType w:val="hybridMultilevel"/>
    <w:tmpl w:val="0DBE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05A50"/>
    <w:multiLevelType w:val="hybridMultilevel"/>
    <w:tmpl w:val="0F16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52E75"/>
    <w:multiLevelType w:val="hybridMultilevel"/>
    <w:tmpl w:val="0F16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854A7"/>
    <w:multiLevelType w:val="hybridMultilevel"/>
    <w:tmpl w:val="57E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F129F4"/>
    <w:multiLevelType w:val="hybridMultilevel"/>
    <w:tmpl w:val="4C3052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17"/>
  </w:num>
  <w:num w:numId="14">
    <w:abstractNumId w:val="4"/>
  </w:num>
  <w:num w:numId="15">
    <w:abstractNumId w:val="18"/>
  </w:num>
  <w:num w:numId="16">
    <w:abstractNumId w:val="5"/>
  </w:num>
  <w:num w:numId="17">
    <w:abstractNumId w:val="2"/>
  </w:num>
  <w:num w:numId="18">
    <w:abstractNumId w:val="7"/>
  </w:num>
  <w:num w:numId="19">
    <w:abstractNumId w:val="15"/>
  </w:num>
  <w:num w:numId="20">
    <w:abstractNumId w:val="0"/>
  </w:num>
  <w:num w:numId="21">
    <w:abstractNumId w:val="16"/>
  </w:num>
  <w:num w:numId="22">
    <w:abstractNumId w:val="1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B9B"/>
    <w:rsid w:val="000241F0"/>
    <w:rsid w:val="00052C31"/>
    <w:rsid w:val="0006584E"/>
    <w:rsid w:val="000C5FE0"/>
    <w:rsid w:val="00106C3A"/>
    <w:rsid w:val="0011169E"/>
    <w:rsid w:val="00131BAC"/>
    <w:rsid w:val="00136EFE"/>
    <w:rsid w:val="00155C73"/>
    <w:rsid w:val="001602DC"/>
    <w:rsid w:val="00187022"/>
    <w:rsid w:val="001A5FC6"/>
    <w:rsid w:val="001B3902"/>
    <w:rsid w:val="001B75B5"/>
    <w:rsid w:val="001C4514"/>
    <w:rsid w:val="001D6406"/>
    <w:rsid w:val="001F0FBF"/>
    <w:rsid w:val="002005E6"/>
    <w:rsid w:val="00210302"/>
    <w:rsid w:val="002104C9"/>
    <w:rsid w:val="002264F5"/>
    <w:rsid w:val="00245F9E"/>
    <w:rsid w:val="0026043F"/>
    <w:rsid w:val="00260816"/>
    <w:rsid w:val="0027241C"/>
    <w:rsid w:val="00296858"/>
    <w:rsid w:val="002A0D98"/>
    <w:rsid w:val="002B6E89"/>
    <w:rsid w:val="00300402"/>
    <w:rsid w:val="0031191C"/>
    <w:rsid w:val="00373DF3"/>
    <w:rsid w:val="00392F44"/>
    <w:rsid w:val="00397091"/>
    <w:rsid w:val="003A34DF"/>
    <w:rsid w:val="003A5212"/>
    <w:rsid w:val="003B048C"/>
    <w:rsid w:val="003C401C"/>
    <w:rsid w:val="004002C3"/>
    <w:rsid w:val="00401256"/>
    <w:rsid w:val="00415318"/>
    <w:rsid w:val="00430B6D"/>
    <w:rsid w:val="00431270"/>
    <w:rsid w:val="00436282"/>
    <w:rsid w:val="00445418"/>
    <w:rsid w:val="00475271"/>
    <w:rsid w:val="00475A79"/>
    <w:rsid w:val="00497FF7"/>
    <w:rsid w:val="004A5B22"/>
    <w:rsid w:val="005030B3"/>
    <w:rsid w:val="005270CC"/>
    <w:rsid w:val="005C0B49"/>
    <w:rsid w:val="005E0B9B"/>
    <w:rsid w:val="005E7934"/>
    <w:rsid w:val="005F0B84"/>
    <w:rsid w:val="00602F44"/>
    <w:rsid w:val="0061439F"/>
    <w:rsid w:val="006202BE"/>
    <w:rsid w:val="006211AC"/>
    <w:rsid w:val="006239AC"/>
    <w:rsid w:val="00643E21"/>
    <w:rsid w:val="00661FED"/>
    <w:rsid w:val="0068115D"/>
    <w:rsid w:val="006872E8"/>
    <w:rsid w:val="00690E8E"/>
    <w:rsid w:val="00692200"/>
    <w:rsid w:val="006A6AF8"/>
    <w:rsid w:val="006E125E"/>
    <w:rsid w:val="006E3E96"/>
    <w:rsid w:val="00705739"/>
    <w:rsid w:val="00716762"/>
    <w:rsid w:val="007335C5"/>
    <w:rsid w:val="0073549B"/>
    <w:rsid w:val="00786269"/>
    <w:rsid w:val="00787BE2"/>
    <w:rsid w:val="007A0C2E"/>
    <w:rsid w:val="007A41D8"/>
    <w:rsid w:val="007C7959"/>
    <w:rsid w:val="007D128A"/>
    <w:rsid w:val="007D46E4"/>
    <w:rsid w:val="007F050C"/>
    <w:rsid w:val="007F22EF"/>
    <w:rsid w:val="007F586A"/>
    <w:rsid w:val="007F6D7A"/>
    <w:rsid w:val="008151DF"/>
    <w:rsid w:val="0083543F"/>
    <w:rsid w:val="00873486"/>
    <w:rsid w:val="00874BF5"/>
    <w:rsid w:val="008D7F0A"/>
    <w:rsid w:val="00912D8C"/>
    <w:rsid w:val="00914EE3"/>
    <w:rsid w:val="0093304C"/>
    <w:rsid w:val="0093592F"/>
    <w:rsid w:val="0094114A"/>
    <w:rsid w:val="009506E0"/>
    <w:rsid w:val="00953269"/>
    <w:rsid w:val="00957D33"/>
    <w:rsid w:val="009619EE"/>
    <w:rsid w:val="00963B17"/>
    <w:rsid w:val="009C3899"/>
    <w:rsid w:val="009C7E99"/>
    <w:rsid w:val="009D0316"/>
    <w:rsid w:val="009E09A7"/>
    <w:rsid w:val="00A168A0"/>
    <w:rsid w:val="00A22FA3"/>
    <w:rsid w:val="00A36F3D"/>
    <w:rsid w:val="00A45839"/>
    <w:rsid w:val="00A46AD1"/>
    <w:rsid w:val="00A60B99"/>
    <w:rsid w:val="00A66A64"/>
    <w:rsid w:val="00A8080B"/>
    <w:rsid w:val="00AA09F0"/>
    <w:rsid w:val="00AA1A94"/>
    <w:rsid w:val="00AA31AC"/>
    <w:rsid w:val="00AA68EC"/>
    <w:rsid w:val="00AC2528"/>
    <w:rsid w:val="00AE77D8"/>
    <w:rsid w:val="00AF4594"/>
    <w:rsid w:val="00B45DEA"/>
    <w:rsid w:val="00B53F50"/>
    <w:rsid w:val="00B71965"/>
    <w:rsid w:val="00BB322A"/>
    <w:rsid w:val="00BC70E2"/>
    <w:rsid w:val="00BD20B7"/>
    <w:rsid w:val="00BE31FC"/>
    <w:rsid w:val="00BF50AD"/>
    <w:rsid w:val="00C03551"/>
    <w:rsid w:val="00C55C99"/>
    <w:rsid w:val="00CD741D"/>
    <w:rsid w:val="00CF4E77"/>
    <w:rsid w:val="00D16F14"/>
    <w:rsid w:val="00D301DE"/>
    <w:rsid w:val="00D32026"/>
    <w:rsid w:val="00D57D11"/>
    <w:rsid w:val="00D7454A"/>
    <w:rsid w:val="00D80A04"/>
    <w:rsid w:val="00D93AAA"/>
    <w:rsid w:val="00DB067D"/>
    <w:rsid w:val="00DE7C0D"/>
    <w:rsid w:val="00E23E1E"/>
    <w:rsid w:val="00E30DD5"/>
    <w:rsid w:val="00E34809"/>
    <w:rsid w:val="00E52EB6"/>
    <w:rsid w:val="00EB58AD"/>
    <w:rsid w:val="00EC0CB0"/>
    <w:rsid w:val="00EC232B"/>
    <w:rsid w:val="00F0263E"/>
    <w:rsid w:val="00F2258D"/>
    <w:rsid w:val="00F22ED9"/>
    <w:rsid w:val="00F2377D"/>
    <w:rsid w:val="00F30AB2"/>
    <w:rsid w:val="00F32760"/>
    <w:rsid w:val="00F4422A"/>
    <w:rsid w:val="00F83FA0"/>
    <w:rsid w:val="00FA4081"/>
    <w:rsid w:val="00FA5557"/>
    <w:rsid w:val="00FB41C1"/>
    <w:rsid w:val="00FC735E"/>
    <w:rsid w:val="00FD4C47"/>
    <w:rsid w:val="00FF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B9B"/>
    <w:pPr>
      <w:ind w:left="720"/>
      <w:contextualSpacing/>
    </w:pPr>
  </w:style>
  <w:style w:type="paragraph" w:customStyle="1" w:styleId="Style5">
    <w:name w:val="Style5"/>
    <w:basedOn w:val="a"/>
    <w:uiPriority w:val="99"/>
    <w:rsid w:val="005E0B9B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5E0B9B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F22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2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2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2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2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22EF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F23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2377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3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B9B"/>
    <w:pPr>
      <w:ind w:left="720"/>
      <w:contextualSpacing/>
    </w:pPr>
  </w:style>
  <w:style w:type="paragraph" w:customStyle="1" w:styleId="Style5">
    <w:name w:val="Style5"/>
    <w:basedOn w:val="a"/>
    <w:uiPriority w:val="99"/>
    <w:rsid w:val="005E0B9B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5E0B9B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F22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2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2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2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2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22EF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F23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2377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3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urs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ges.esosedi.ru/samara/univer/show-237391/institut_korrektsionnoy_pedagogi/inde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kpr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40884-E140-4BDB-9CEB-4A948531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2015-08-19T13:49:00Z</cp:lastPrinted>
  <dcterms:created xsi:type="dcterms:W3CDTF">2017-11-01T09:15:00Z</dcterms:created>
  <dcterms:modified xsi:type="dcterms:W3CDTF">2017-11-01T09:15:00Z</dcterms:modified>
</cp:coreProperties>
</file>